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8B740" w14:textId="77777777" w:rsidR="00CF24FA" w:rsidRDefault="00CF24FA" w:rsidP="00CF24FA">
      <w:pPr>
        <w:tabs>
          <w:tab w:val="left" w:pos="1624"/>
        </w:tabs>
        <w:jc w:val="center"/>
        <w:rPr>
          <w:b/>
        </w:rPr>
      </w:pPr>
      <w:r>
        <w:rPr>
          <w:b/>
        </w:rPr>
        <w:t>ANEXO VII</w:t>
      </w:r>
    </w:p>
    <w:p w14:paraId="615B0124" w14:textId="77777777" w:rsidR="00CF24FA" w:rsidRDefault="00CF24FA" w:rsidP="00CF24FA">
      <w:pPr>
        <w:tabs>
          <w:tab w:val="left" w:pos="1624"/>
        </w:tabs>
        <w:jc w:val="center"/>
        <w:rPr>
          <w:b/>
        </w:rPr>
      </w:pPr>
    </w:p>
    <w:p w14:paraId="7B47BBAF" w14:textId="77777777" w:rsidR="00CF24FA" w:rsidRDefault="00CF24FA" w:rsidP="00CF24FA">
      <w:pPr>
        <w:jc w:val="center"/>
      </w:pPr>
      <w:r>
        <w:t>Integrante e complementar a Lei Compl. Nº 201/2015- Código de Obras e Edificações de Urupês-SP</w:t>
      </w:r>
    </w:p>
    <w:p w14:paraId="09F82136" w14:textId="77777777" w:rsidR="00CF24FA" w:rsidRDefault="00CF24FA" w:rsidP="00CF24FA">
      <w:pPr>
        <w:tabs>
          <w:tab w:val="left" w:pos="1624"/>
        </w:tabs>
        <w:jc w:val="center"/>
        <w:rPr>
          <w:b/>
        </w:rPr>
      </w:pPr>
    </w:p>
    <w:p w14:paraId="0F1ED92E" w14:textId="77777777" w:rsidR="00CF24FA" w:rsidRDefault="00CF24FA" w:rsidP="00CF24FA">
      <w:pPr>
        <w:tabs>
          <w:tab w:val="left" w:pos="1624"/>
        </w:tabs>
        <w:jc w:val="center"/>
        <w:rPr>
          <w:b/>
        </w:rPr>
      </w:pPr>
    </w:p>
    <w:p w14:paraId="2D7E74E8" w14:textId="77777777" w:rsidR="00CF24FA" w:rsidRDefault="00CF24FA" w:rsidP="00CF24FA">
      <w:pPr>
        <w:tabs>
          <w:tab w:val="left" w:pos="1624"/>
        </w:tabs>
        <w:jc w:val="center"/>
        <w:rPr>
          <w:b/>
        </w:rPr>
      </w:pPr>
    </w:p>
    <w:p w14:paraId="6757AEC9" w14:textId="77777777" w:rsidR="00CF24FA" w:rsidRDefault="00CF24FA" w:rsidP="00CF24FA">
      <w:pPr>
        <w:tabs>
          <w:tab w:val="left" w:pos="1624"/>
        </w:tabs>
        <w:jc w:val="center"/>
        <w:rPr>
          <w:b/>
        </w:rPr>
      </w:pPr>
    </w:p>
    <w:p w14:paraId="29D9524D" w14:textId="77777777" w:rsidR="00CF24FA" w:rsidRDefault="00CF24FA" w:rsidP="00CF24FA">
      <w:pPr>
        <w:tabs>
          <w:tab w:val="left" w:pos="1624"/>
        </w:tabs>
        <w:jc w:val="center"/>
        <w:rPr>
          <w:b/>
        </w:rPr>
      </w:pPr>
      <w:r>
        <w:rPr>
          <w:b/>
        </w:rPr>
        <w:t>PADRÕES RELATIVOS ÀS CIRCULAÇÕES E DIMENSIONAMENTOS DE VAGAS PARA ESTACIONAMENTOS, NOS DIVERSOS TIPOS DE EDIFICAÇÕES</w:t>
      </w:r>
    </w:p>
    <w:p w14:paraId="1137226D" w14:textId="77777777" w:rsidR="00CF24FA" w:rsidRDefault="00CF24FA" w:rsidP="00CF24FA">
      <w:pPr>
        <w:tabs>
          <w:tab w:val="left" w:pos="1624"/>
        </w:tabs>
        <w:jc w:val="center"/>
        <w:rPr>
          <w:b/>
        </w:rPr>
      </w:pPr>
    </w:p>
    <w:p w14:paraId="0B3069E5" w14:textId="77777777" w:rsidR="00CF24FA" w:rsidRDefault="00CF24FA" w:rsidP="00CF24FA">
      <w:pPr>
        <w:tabs>
          <w:tab w:val="left" w:pos="1624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5097"/>
      </w:tblGrid>
      <w:tr w:rsidR="00CF24FA" w14:paraId="282D6A15" w14:textId="77777777" w:rsidTr="001B4048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B35CE" w14:textId="77777777" w:rsidR="00CF24FA" w:rsidRDefault="00CF24FA" w:rsidP="001B4048">
            <w:pPr>
              <w:tabs>
                <w:tab w:val="left" w:pos="1624"/>
              </w:tabs>
            </w:pPr>
            <w:r>
              <w:t>FAIXAS DE ACESSO MÍNIMAS, LIVRES DE CONSTRUÇÃO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C01D7" w14:textId="77777777" w:rsidR="00CF24FA" w:rsidRDefault="00CF24FA" w:rsidP="001B4048">
            <w:pPr>
              <w:tabs>
                <w:tab w:val="left" w:pos="1624"/>
              </w:tabs>
            </w:pPr>
            <w:r>
              <w:t>2,75m até 50 vagas de estacionamento</w:t>
            </w:r>
          </w:p>
          <w:p w14:paraId="144F856D" w14:textId="77777777" w:rsidR="00CF24FA" w:rsidRDefault="00CF24FA" w:rsidP="001B4048">
            <w:pPr>
              <w:tabs>
                <w:tab w:val="left" w:pos="1624"/>
              </w:tabs>
            </w:pPr>
            <w:r>
              <w:t>5,50m acima de 50 vagas de estacionamento</w:t>
            </w:r>
          </w:p>
          <w:p w14:paraId="49BE64CA" w14:textId="77777777" w:rsidR="00CF24FA" w:rsidRDefault="00CF24FA" w:rsidP="001B4048">
            <w:pPr>
              <w:tabs>
                <w:tab w:val="left" w:pos="1624"/>
              </w:tabs>
            </w:pPr>
            <w:r>
              <w:t>4,00m nos trechos em curva</w:t>
            </w:r>
          </w:p>
        </w:tc>
      </w:tr>
      <w:tr w:rsidR="00CF24FA" w14:paraId="69C78C29" w14:textId="77777777" w:rsidTr="001B4048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B7327" w14:textId="77777777" w:rsidR="00CF24FA" w:rsidRDefault="00CF24FA" w:rsidP="001B4048">
            <w:pPr>
              <w:tabs>
                <w:tab w:val="left" w:pos="1624"/>
              </w:tabs>
            </w:pPr>
            <w:r>
              <w:t>DIMENSÕES DA VAGA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DA2F7" w14:textId="77777777" w:rsidR="00CF24FA" w:rsidRDefault="00CF24FA" w:rsidP="001B4048">
            <w:pPr>
              <w:tabs>
                <w:tab w:val="left" w:pos="1624"/>
              </w:tabs>
            </w:pPr>
            <w:r>
              <w:t>2,40</w:t>
            </w:r>
            <w:proofErr w:type="gramStart"/>
            <w:r>
              <w:t>m  x</w:t>
            </w:r>
            <w:proofErr w:type="gramEnd"/>
            <w:r>
              <w:t xml:space="preserve">  5,00m em série</w:t>
            </w:r>
          </w:p>
          <w:p w14:paraId="32B1CB0D" w14:textId="77777777" w:rsidR="00CF24FA" w:rsidRDefault="00CF24FA" w:rsidP="001B4048">
            <w:pPr>
              <w:tabs>
                <w:tab w:val="left" w:pos="1624"/>
              </w:tabs>
            </w:pPr>
            <w:r>
              <w:t>3,00</w:t>
            </w:r>
            <w:proofErr w:type="gramStart"/>
            <w:r>
              <w:t>m  x</w:t>
            </w:r>
            <w:proofErr w:type="gramEnd"/>
            <w:r>
              <w:t xml:space="preserve">  5,50m entre paredes</w:t>
            </w:r>
          </w:p>
        </w:tc>
      </w:tr>
      <w:tr w:rsidR="00CF24FA" w14:paraId="04A80093" w14:textId="77777777" w:rsidTr="001B4048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8E3F4" w14:textId="77777777" w:rsidR="00CF24FA" w:rsidRDefault="00CF24FA" w:rsidP="001B4048">
            <w:pPr>
              <w:tabs>
                <w:tab w:val="left" w:pos="1624"/>
              </w:tabs>
            </w:pPr>
            <w:r>
              <w:t>CORREDORES DE CIRCULAÇÃO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DC010" w14:textId="77777777" w:rsidR="00CF24FA" w:rsidRDefault="00CF24FA" w:rsidP="001B4048">
            <w:pPr>
              <w:tabs>
                <w:tab w:val="left" w:pos="1624"/>
              </w:tabs>
            </w:pPr>
            <w:r>
              <w:t>Com 30</w:t>
            </w:r>
            <w:proofErr w:type="gramStart"/>
            <w:r>
              <w:t>°,  3</w:t>
            </w:r>
            <w:proofErr w:type="gramEnd"/>
            <w:r>
              <w:t>,00m de largura</w:t>
            </w:r>
          </w:p>
          <w:p w14:paraId="2E2DF709" w14:textId="77777777" w:rsidR="00CF24FA" w:rsidRDefault="00CF24FA" w:rsidP="001B4048">
            <w:pPr>
              <w:tabs>
                <w:tab w:val="left" w:pos="1624"/>
              </w:tabs>
            </w:pPr>
            <w:r>
              <w:t>Com 45</w:t>
            </w:r>
            <w:proofErr w:type="gramStart"/>
            <w:r>
              <w:t>°,  3</w:t>
            </w:r>
            <w:proofErr w:type="gramEnd"/>
            <w:r>
              <w:t>,50m de largura</w:t>
            </w:r>
          </w:p>
          <w:p w14:paraId="346AEA37" w14:textId="77777777" w:rsidR="00CF24FA" w:rsidRDefault="00CF24FA" w:rsidP="001B4048">
            <w:pPr>
              <w:tabs>
                <w:tab w:val="left" w:pos="1624"/>
              </w:tabs>
            </w:pPr>
            <w:r>
              <w:t>Com 90</w:t>
            </w:r>
            <w:proofErr w:type="gramStart"/>
            <w:r>
              <w:t>°,  5</w:t>
            </w:r>
            <w:proofErr w:type="gramEnd"/>
            <w:r>
              <w:t>,00m de largura</w:t>
            </w:r>
          </w:p>
        </w:tc>
      </w:tr>
      <w:tr w:rsidR="00CF24FA" w14:paraId="0A42385F" w14:textId="77777777" w:rsidTr="001B4048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AAA8B" w14:textId="77777777" w:rsidR="00CF24FA" w:rsidRDefault="00CF24FA" w:rsidP="001B4048">
            <w:pPr>
              <w:tabs>
                <w:tab w:val="left" w:pos="1624"/>
              </w:tabs>
            </w:pPr>
            <w:r>
              <w:t>REBAIXO DA GUIA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D779A" w14:textId="77777777" w:rsidR="00CF24FA" w:rsidRDefault="00CF24FA" w:rsidP="001B4048">
            <w:pPr>
              <w:tabs>
                <w:tab w:val="left" w:pos="1624"/>
              </w:tabs>
            </w:pPr>
            <w:r>
              <w:t>Máximo de 7,00m de largura por testada</w:t>
            </w:r>
          </w:p>
        </w:tc>
      </w:tr>
      <w:tr w:rsidR="00CF24FA" w14:paraId="710139B3" w14:textId="77777777" w:rsidTr="001B4048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95DCB" w14:textId="77777777" w:rsidR="00CF24FA" w:rsidRDefault="00CF24FA" w:rsidP="001B4048">
            <w:pPr>
              <w:tabs>
                <w:tab w:val="left" w:pos="1624"/>
              </w:tabs>
            </w:pPr>
            <w:r>
              <w:t>TRECHO DE TESTADA COMPROMETDA COM O ACESSO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000F3" w14:textId="77777777" w:rsidR="00CF24FA" w:rsidRDefault="00CF24FA" w:rsidP="001B4048">
            <w:pPr>
              <w:tabs>
                <w:tab w:val="left" w:pos="1624"/>
              </w:tabs>
            </w:pPr>
            <w:r>
              <w:t>Máximo de 6,00m. Nas demais testadas 3,00m.</w:t>
            </w:r>
          </w:p>
        </w:tc>
      </w:tr>
      <w:tr w:rsidR="00CF24FA" w14:paraId="4AB853DF" w14:textId="77777777" w:rsidTr="001B4048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F768C" w14:textId="77777777" w:rsidR="00CF24FA" w:rsidRDefault="00CF24FA" w:rsidP="001B4048">
            <w:pPr>
              <w:tabs>
                <w:tab w:val="left" w:pos="1624"/>
              </w:tabs>
            </w:pPr>
            <w:r>
              <w:t>RAMPAS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3AFB4" w14:textId="77777777" w:rsidR="00CF24FA" w:rsidRDefault="00CF24FA" w:rsidP="001B4048">
            <w:pPr>
              <w:tabs>
                <w:tab w:val="left" w:pos="1624"/>
              </w:tabs>
            </w:pPr>
            <w:r>
              <w:t>Início: 4,00m do alinhamento. Declividade máxima de 20%. Largura: 4,00m para até 50 vagas de estacionamento e 8,00m para acima de 50 vagas de estacionamento.</w:t>
            </w:r>
          </w:p>
        </w:tc>
      </w:tr>
    </w:tbl>
    <w:p w14:paraId="482D61D1" w14:textId="77777777" w:rsidR="009E530A" w:rsidRPr="003E0D4A" w:rsidRDefault="009E530A" w:rsidP="003E0D4A"/>
    <w:sectPr w:rsidR="009E530A" w:rsidRPr="003E0D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0A"/>
    <w:rsid w:val="003C1A22"/>
    <w:rsid w:val="003E0D4A"/>
    <w:rsid w:val="009E530A"/>
    <w:rsid w:val="00C7373F"/>
    <w:rsid w:val="00CF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6E73C"/>
  <w15:chartTrackingRefBased/>
  <w15:docId w15:val="{EA8B9C81-B3E6-4C45-9F8C-D1351B15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E530A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9E530A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739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Lauriston Isique</dc:creator>
  <cp:keywords/>
  <dc:description/>
  <cp:lastModifiedBy>Lauriston Isique</cp:lastModifiedBy>
  <cp:revision>2</cp:revision>
  <dcterms:created xsi:type="dcterms:W3CDTF">2021-04-07T18:54:00Z</dcterms:created>
  <dcterms:modified xsi:type="dcterms:W3CDTF">2021-04-07T18:54:00Z</dcterms:modified>
</cp:coreProperties>
</file>