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806D5" w14:textId="77777777" w:rsidR="00154C82" w:rsidRPr="003D02FB" w:rsidRDefault="00154C82" w:rsidP="00E8460B">
      <w:pPr>
        <w:spacing w:line="240" w:lineRule="auto"/>
        <w:jc w:val="center"/>
        <w:rPr>
          <w:rFonts w:ascii="Bookman Old Style" w:hAnsi="Bookman Old Style"/>
          <w:b/>
          <w:sz w:val="19"/>
          <w:szCs w:val="19"/>
        </w:rPr>
      </w:pPr>
      <w:r w:rsidRPr="003D02FB">
        <w:rPr>
          <w:rFonts w:ascii="Bookman Old Style" w:hAnsi="Bookman Old Style"/>
          <w:b/>
          <w:sz w:val="19"/>
          <w:szCs w:val="19"/>
        </w:rPr>
        <w:t>ANEXO I</w:t>
      </w:r>
    </w:p>
    <w:p w14:paraId="366AE80E" w14:textId="77777777" w:rsidR="00154C82" w:rsidRDefault="00154C82" w:rsidP="00E8460B">
      <w:pPr>
        <w:spacing w:line="240" w:lineRule="auto"/>
        <w:jc w:val="center"/>
        <w:rPr>
          <w:rFonts w:ascii="Bookman Old Style" w:hAnsi="Bookman Old Style"/>
          <w:b/>
          <w:sz w:val="19"/>
          <w:szCs w:val="19"/>
        </w:rPr>
      </w:pPr>
      <w:r w:rsidRPr="003D02FB">
        <w:rPr>
          <w:rFonts w:ascii="Bookman Old Style" w:hAnsi="Bookman Old Style"/>
          <w:b/>
          <w:sz w:val="19"/>
          <w:szCs w:val="19"/>
        </w:rPr>
        <w:t>Da Lei C</w:t>
      </w:r>
      <w:r>
        <w:rPr>
          <w:rFonts w:ascii="Bookman Old Style" w:hAnsi="Bookman Old Style"/>
          <w:b/>
          <w:sz w:val="19"/>
          <w:szCs w:val="19"/>
        </w:rPr>
        <w:t>omplementar</w:t>
      </w:r>
      <w:r w:rsidRPr="003D02FB">
        <w:rPr>
          <w:rFonts w:ascii="Bookman Old Style" w:hAnsi="Bookman Old Style"/>
          <w:b/>
          <w:sz w:val="19"/>
          <w:szCs w:val="19"/>
        </w:rPr>
        <w:t xml:space="preserve"> </w:t>
      </w:r>
      <w:r w:rsidR="00AE1A12">
        <w:rPr>
          <w:rFonts w:ascii="Bookman Old Style" w:hAnsi="Bookman Old Style"/>
          <w:b/>
          <w:sz w:val="19"/>
          <w:szCs w:val="19"/>
        </w:rPr>
        <w:t>181</w:t>
      </w:r>
      <w:r>
        <w:rPr>
          <w:rFonts w:ascii="Bookman Old Style" w:hAnsi="Bookman Old Style"/>
          <w:b/>
          <w:sz w:val="19"/>
          <w:szCs w:val="19"/>
        </w:rPr>
        <w:t>/201</w:t>
      </w:r>
      <w:r w:rsidR="00EE2FE7">
        <w:rPr>
          <w:rFonts w:ascii="Bookman Old Style" w:hAnsi="Bookman Old Style"/>
          <w:b/>
          <w:sz w:val="19"/>
          <w:szCs w:val="19"/>
        </w:rPr>
        <w:t>3</w:t>
      </w:r>
    </w:p>
    <w:p w14:paraId="3E553049" w14:textId="77777777" w:rsidR="00607259" w:rsidRPr="003D02FB" w:rsidRDefault="00607259" w:rsidP="00E8460B">
      <w:pPr>
        <w:spacing w:line="240" w:lineRule="auto"/>
        <w:jc w:val="center"/>
        <w:rPr>
          <w:rFonts w:ascii="Bookman Old Style" w:hAnsi="Bookman Old Style"/>
          <w:b/>
          <w:sz w:val="19"/>
          <w:szCs w:val="19"/>
        </w:rPr>
      </w:pPr>
      <w:r>
        <w:rPr>
          <w:rFonts w:ascii="Bookman Old Style" w:hAnsi="Bookman Old Style"/>
          <w:b/>
          <w:sz w:val="19"/>
          <w:szCs w:val="19"/>
        </w:rPr>
        <w:t xml:space="preserve">Alterado pela Lei Complementar </w:t>
      </w:r>
      <w:r w:rsidR="00D368AE">
        <w:rPr>
          <w:rFonts w:ascii="Bookman Old Style" w:hAnsi="Bookman Old Style"/>
          <w:b/>
          <w:sz w:val="19"/>
          <w:szCs w:val="19"/>
        </w:rPr>
        <w:t>nº 192</w:t>
      </w:r>
      <w:r>
        <w:rPr>
          <w:rFonts w:ascii="Bookman Old Style" w:hAnsi="Bookman Old Style"/>
          <w:b/>
          <w:sz w:val="19"/>
          <w:szCs w:val="19"/>
        </w:rPr>
        <w:t xml:space="preserve"> / 2014</w:t>
      </w:r>
    </w:p>
    <w:p w14:paraId="652A3A22" w14:textId="77777777" w:rsidR="00154C82" w:rsidRPr="003D02FB" w:rsidRDefault="00154C82" w:rsidP="00E8460B">
      <w:pPr>
        <w:spacing w:line="240" w:lineRule="auto"/>
        <w:jc w:val="center"/>
        <w:rPr>
          <w:rFonts w:ascii="Bookman Old Style" w:hAnsi="Bookman Old Style"/>
          <w:b/>
          <w:sz w:val="19"/>
          <w:szCs w:val="19"/>
        </w:rPr>
      </w:pPr>
      <w:r w:rsidRPr="003D02FB">
        <w:rPr>
          <w:rFonts w:ascii="Bookman Old Style" w:hAnsi="Bookman Old Style"/>
          <w:b/>
          <w:sz w:val="19"/>
          <w:szCs w:val="19"/>
        </w:rPr>
        <w:t>Fixa quantidade de funções e percentuais de incid</w:t>
      </w:r>
      <w:r>
        <w:rPr>
          <w:rFonts w:ascii="Bookman Old Style" w:hAnsi="Bookman Old Style"/>
          <w:b/>
          <w:sz w:val="19"/>
          <w:szCs w:val="19"/>
        </w:rPr>
        <w:t>ê</w:t>
      </w:r>
      <w:r w:rsidRPr="003D02FB">
        <w:rPr>
          <w:rFonts w:ascii="Bookman Old Style" w:hAnsi="Bookman Old Style"/>
          <w:b/>
          <w:sz w:val="19"/>
          <w:szCs w:val="19"/>
        </w:rPr>
        <w:t>ncia</w:t>
      </w:r>
      <w:r>
        <w:rPr>
          <w:rFonts w:ascii="Bookman Old Style" w:hAnsi="Bookman Old Style"/>
          <w:b/>
          <w:sz w:val="19"/>
          <w:szCs w:val="19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8"/>
        <w:gridCol w:w="993"/>
        <w:gridCol w:w="992"/>
        <w:gridCol w:w="1134"/>
      </w:tblGrid>
      <w:tr w:rsidR="00154C82" w:rsidRPr="003D02FB" w14:paraId="541AACD7" w14:textId="77777777" w:rsidTr="00805474">
        <w:tc>
          <w:tcPr>
            <w:tcW w:w="5778" w:type="dxa"/>
          </w:tcPr>
          <w:p w14:paraId="20050D7C" w14:textId="77777777" w:rsidR="00154C82" w:rsidRPr="003D02FB" w:rsidRDefault="00154C82" w:rsidP="00E8460B">
            <w:pPr>
              <w:spacing w:after="0" w:line="240" w:lineRule="auto"/>
              <w:jc w:val="both"/>
              <w:rPr>
                <w:rFonts w:ascii="Bookman Old Style" w:hAnsi="Bookman Old Style"/>
                <w:b/>
                <w:sz w:val="19"/>
                <w:szCs w:val="19"/>
              </w:rPr>
            </w:pPr>
          </w:p>
          <w:p w14:paraId="7CE30D6F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  <w:p w14:paraId="2D874ECA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DENOMINAÇÃO DA FUNÇÃO</w:t>
            </w:r>
          </w:p>
        </w:tc>
        <w:tc>
          <w:tcPr>
            <w:tcW w:w="993" w:type="dxa"/>
          </w:tcPr>
          <w:p w14:paraId="3AE671C7" w14:textId="77777777" w:rsidR="00154C82" w:rsidRDefault="00154C82" w:rsidP="00E8460B">
            <w:pPr>
              <w:spacing w:after="0" w:line="240" w:lineRule="auto"/>
              <w:ind w:left="-108"/>
              <w:rPr>
                <w:rFonts w:ascii="Bookman Old Style" w:hAnsi="Bookman Old Style"/>
                <w:b/>
                <w:sz w:val="19"/>
                <w:szCs w:val="19"/>
              </w:rPr>
            </w:pPr>
          </w:p>
          <w:p w14:paraId="35A7A354" w14:textId="77777777" w:rsidR="00154C82" w:rsidRDefault="00154C82" w:rsidP="00E8460B">
            <w:pPr>
              <w:spacing w:after="0" w:line="240" w:lineRule="auto"/>
              <w:ind w:left="-108" w:right="-108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7D305E">
              <w:rPr>
                <w:rFonts w:ascii="Arial Narrow" w:hAnsi="Arial Narrow"/>
                <w:b/>
                <w:sz w:val="16"/>
                <w:szCs w:val="16"/>
              </w:rPr>
              <w:t>QUANTID</w:t>
            </w:r>
            <w:r>
              <w:rPr>
                <w:rFonts w:ascii="Arial Narrow" w:hAnsi="Arial Narrow"/>
                <w:b/>
                <w:sz w:val="16"/>
                <w:szCs w:val="16"/>
              </w:rPr>
              <w:t>ADE</w:t>
            </w:r>
            <w:r w:rsidRPr="007D305E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  <w:p w14:paraId="7B31A4A7" w14:textId="77777777" w:rsidR="00154C82" w:rsidRDefault="00154C82" w:rsidP="00E8460B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 xml:space="preserve"> DE </w:t>
            </w:r>
          </w:p>
          <w:p w14:paraId="3A86A463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>FUNÇÕES</w:t>
            </w:r>
          </w:p>
        </w:tc>
        <w:tc>
          <w:tcPr>
            <w:tcW w:w="992" w:type="dxa"/>
          </w:tcPr>
          <w:p w14:paraId="5A5D3E68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  <w:p w14:paraId="463010D2" w14:textId="77777777" w:rsidR="00154C82" w:rsidRDefault="00154C82" w:rsidP="00E8460B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>INDICE</w:t>
            </w:r>
          </w:p>
          <w:p w14:paraId="3D02177D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>INCIDENTE</w:t>
            </w:r>
          </w:p>
        </w:tc>
        <w:tc>
          <w:tcPr>
            <w:tcW w:w="1134" w:type="dxa"/>
          </w:tcPr>
          <w:p w14:paraId="144BF007" w14:textId="77777777" w:rsidR="00154C82" w:rsidRDefault="00154C82" w:rsidP="00E8460B">
            <w:pPr>
              <w:spacing w:after="0" w:line="240" w:lineRule="auto"/>
              <w:ind w:left="-108" w:right="-108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4043F94F" w14:textId="77777777" w:rsidR="00154C82" w:rsidRDefault="00154C82" w:rsidP="00E8460B">
            <w:pPr>
              <w:spacing w:after="0" w:line="240" w:lineRule="auto"/>
              <w:ind w:left="-108" w:right="-108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REFERÊ</w:t>
            </w:r>
            <w:r w:rsidRPr="007D305E">
              <w:rPr>
                <w:rFonts w:ascii="Arial Narrow" w:hAnsi="Arial Narrow"/>
                <w:b/>
                <w:sz w:val="16"/>
                <w:szCs w:val="16"/>
              </w:rPr>
              <w:t>N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7D305E">
              <w:rPr>
                <w:rFonts w:ascii="Arial Narrow" w:hAnsi="Arial Narrow"/>
                <w:b/>
                <w:sz w:val="16"/>
                <w:szCs w:val="16"/>
              </w:rPr>
              <w:t xml:space="preserve">IA </w:t>
            </w:r>
          </w:p>
          <w:p w14:paraId="0AC03175" w14:textId="77777777" w:rsidR="00154C82" w:rsidRDefault="00154C82" w:rsidP="00E8460B">
            <w:pPr>
              <w:spacing w:after="0" w:line="240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>DA</w:t>
            </w:r>
          </w:p>
          <w:p w14:paraId="0A35FC3F" w14:textId="77777777" w:rsidR="00154C82" w:rsidRPr="003D02FB" w:rsidRDefault="00154C82" w:rsidP="00E8460B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7D305E">
              <w:rPr>
                <w:rFonts w:ascii="Arial Narrow" w:hAnsi="Arial Narrow"/>
                <w:b/>
                <w:sz w:val="16"/>
                <w:szCs w:val="16"/>
              </w:rPr>
              <w:t xml:space="preserve"> INCIDENCIA</w:t>
            </w:r>
          </w:p>
        </w:tc>
      </w:tr>
    </w:tbl>
    <w:p w14:paraId="1E65978A" w14:textId="77777777" w:rsidR="00154C82" w:rsidRPr="003D02FB" w:rsidRDefault="00154C82" w:rsidP="00E8460B">
      <w:pPr>
        <w:spacing w:after="0" w:line="240" w:lineRule="auto"/>
        <w:jc w:val="both"/>
        <w:rPr>
          <w:rFonts w:ascii="Bookman Old Style" w:hAnsi="Bookman Old Style"/>
          <w:b/>
          <w:sz w:val="19"/>
          <w:szCs w:val="19"/>
        </w:rPr>
      </w:pPr>
      <w:r w:rsidRPr="003D02FB">
        <w:rPr>
          <w:rFonts w:ascii="Bookman Old Style" w:hAnsi="Bookman Old Style"/>
          <w:b/>
          <w:sz w:val="19"/>
          <w:szCs w:val="19"/>
        </w:rPr>
        <w:t xml:space="preserve">                                                                                         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8"/>
        <w:gridCol w:w="993"/>
        <w:gridCol w:w="992"/>
        <w:gridCol w:w="1134"/>
      </w:tblGrid>
      <w:tr w:rsidR="00154C82" w:rsidRPr="003D02FB" w14:paraId="353B8A12" w14:textId="77777777" w:rsidTr="00805474">
        <w:tc>
          <w:tcPr>
            <w:tcW w:w="5778" w:type="dxa"/>
          </w:tcPr>
          <w:p w14:paraId="3A733E08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GRUPO I</w:t>
            </w:r>
          </w:p>
        </w:tc>
        <w:tc>
          <w:tcPr>
            <w:tcW w:w="993" w:type="dxa"/>
          </w:tcPr>
          <w:p w14:paraId="721F9BE2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41AC2B48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1134" w:type="dxa"/>
          </w:tcPr>
          <w:p w14:paraId="05053E81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</w:p>
        </w:tc>
      </w:tr>
      <w:tr w:rsidR="00154C82" w:rsidRPr="003D02FB" w14:paraId="196699C1" w14:textId="77777777" w:rsidTr="00805474">
        <w:tc>
          <w:tcPr>
            <w:tcW w:w="5778" w:type="dxa"/>
          </w:tcPr>
          <w:p w14:paraId="482C98A6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Distribuição Merenda</w:t>
            </w:r>
          </w:p>
        </w:tc>
        <w:tc>
          <w:tcPr>
            <w:tcW w:w="993" w:type="dxa"/>
          </w:tcPr>
          <w:p w14:paraId="71E8F669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02</w:t>
            </w:r>
          </w:p>
        </w:tc>
        <w:tc>
          <w:tcPr>
            <w:tcW w:w="992" w:type="dxa"/>
          </w:tcPr>
          <w:p w14:paraId="11421FBF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10%</w:t>
            </w:r>
          </w:p>
        </w:tc>
        <w:tc>
          <w:tcPr>
            <w:tcW w:w="1134" w:type="dxa"/>
          </w:tcPr>
          <w:p w14:paraId="30C890C5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2F7B3DF6" w14:textId="77777777" w:rsidTr="00805474">
        <w:tc>
          <w:tcPr>
            <w:tcW w:w="5778" w:type="dxa"/>
          </w:tcPr>
          <w:p w14:paraId="10253FD5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Assessor de Transporte Executivo</w:t>
            </w:r>
          </w:p>
        </w:tc>
        <w:tc>
          <w:tcPr>
            <w:tcW w:w="993" w:type="dxa"/>
          </w:tcPr>
          <w:p w14:paraId="000E8322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47C95E08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10%</w:t>
            </w:r>
          </w:p>
        </w:tc>
        <w:tc>
          <w:tcPr>
            <w:tcW w:w="1134" w:type="dxa"/>
          </w:tcPr>
          <w:p w14:paraId="132938F8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75BD0AC3" w14:textId="77777777" w:rsidTr="00805474">
        <w:tc>
          <w:tcPr>
            <w:tcW w:w="5778" w:type="dxa"/>
          </w:tcPr>
          <w:p w14:paraId="2604E53A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Controle Estoque - cozinha</w:t>
            </w:r>
          </w:p>
        </w:tc>
        <w:tc>
          <w:tcPr>
            <w:tcW w:w="993" w:type="dxa"/>
          </w:tcPr>
          <w:p w14:paraId="24DABA43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76286E29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10%</w:t>
            </w:r>
          </w:p>
        </w:tc>
        <w:tc>
          <w:tcPr>
            <w:tcW w:w="1134" w:type="dxa"/>
          </w:tcPr>
          <w:p w14:paraId="08170239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5A72179C" w14:textId="77777777" w:rsidTr="00805474">
        <w:tc>
          <w:tcPr>
            <w:tcW w:w="5778" w:type="dxa"/>
          </w:tcPr>
          <w:p w14:paraId="7052D4AC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 xml:space="preserve">Encarregado Setor Leitura de </w:t>
            </w:r>
            <w:proofErr w:type="gramStart"/>
            <w:r w:rsidRPr="003D02FB">
              <w:rPr>
                <w:rFonts w:ascii="Bookman Old Style" w:hAnsi="Bookman Old Style"/>
                <w:sz w:val="19"/>
                <w:szCs w:val="19"/>
              </w:rPr>
              <w:t>Agua</w:t>
            </w:r>
            <w:proofErr w:type="gramEnd"/>
          </w:p>
        </w:tc>
        <w:tc>
          <w:tcPr>
            <w:tcW w:w="993" w:type="dxa"/>
          </w:tcPr>
          <w:p w14:paraId="34B5B1D0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39733E9F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10%</w:t>
            </w:r>
          </w:p>
        </w:tc>
        <w:tc>
          <w:tcPr>
            <w:tcW w:w="1134" w:type="dxa"/>
          </w:tcPr>
          <w:p w14:paraId="15362D3C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71296527" w14:textId="77777777" w:rsidTr="00805474">
        <w:tc>
          <w:tcPr>
            <w:tcW w:w="5778" w:type="dxa"/>
          </w:tcPr>
          <w:p w14:paraId="66009A14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GRUPO II</w:t>
            </w:r>
          </w:p>
        </w:tc>
        <w:tc>
          <w:tcPr>
            <w:tcW w:w="993" w:type="dxa"/>
          </w:tcPr>
          <w:p w14:paraId="4023EC60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3D2FE30F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1134" w:type="dxa"/>
          </w:tcPr>
          <w:p w14:paraId="71269B86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</w:p>
        </w:tc>
      </w:tr>
      <w:tr w:rsidR="00154C82" w:rsidRPr="003D02FB" w14:paraId="1DBA3538" w14:textId="77777777" w:rsidTr="00805474">
        <w:tc>
          <w:tcPr>
            <w:tcW w:w="5778" w:type="dxa"/>
          </w:tcPr>
          <w:p w14:paraId="5C1A8493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 xml:space="preserve">Encarregado Suprimentos </w:t>
            </w:r>
          </w:p>
        </w:tc>
        <w:tc>
          <w:tcPr>
            <w:tcW w:w="993" w:type="dxa"/>
          </w:tcPr>
          <w:p w14:paraId="005CDB8A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055EF256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15%</w:t>
            </w:r>
          </w:p>
        </w:tc>
        <w:tc>
          <w:tcPr>
            <w:tcW w:w="1134" w:type="dxa"/>
          </w:tcPr>
          <w:p w14:paraId="26837F5F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3E18FB7A" w14:textId="77777777" w:rsidTr="00805474">
        <w:tc>
          <w:tcPr>
            <w:tcW w:w="5778" w:type="dxa"/>
          </w:tcPr>
          <w:p w14:paraId="0B986081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de frota</w:t>
            </w:r>
          </w:p>
        </w:tc>
        <w:tc>
          <w:tcPr>
            <w:tcW w:w="993" w:type="dxa"/>
          </w:tcPr>
          <w:p w14:paraId="6FBAE4B4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02</w:t>
            </w:r>
          </w:p>
        </w:tc>
        <w:tc>
          <w:tcPr>
            <w:tcW w:w="992" w:type="dxa"/>
          </w:tcPr>
          <w:p w14:paraId="6FE4B98C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15%</w:t>
            </w:r>
          </w:p>
        </w:tc>
        <w:tc>
          <w:tcPr>
            <w:tcW w:w="1134" w:type="dxa"/>
          </w:tcPr>
          <w:p w14:paraId="34AF2486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1E3664EE" w14:textId="77777777" w:rsidTr="00805474">
        <w:tc>
          <w:tcPr>
            <w:tcW w:w="5778" w:type="dxa"/>
          </w:tcPr>
          <w:p w14:paraId="5F744625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Obras - urbano</w:t>
            </w:r>
          </w:p>
        </w:tc>
        <w:tc>
          <w:tcPr>
            <w:tcW w:w="993" w:type="dxa"/>
          </w:tcPr>
          <w:p w14:paraId="0AB3D695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303BBD24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15%</w:t>
            </w:r>
          </w:p>
        </w:tc>
        <w:tc>
          <w:tcPr>
            <w:tcW w:w="1134" w:type="dxa"/>
          </w:tcPr>
          <w:p w14:paraId="7ED3CB97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3F66E3CF" w14:textId="77777777" w:rsidTr="00805474">
        <w:tc>
          <w:tcPr>
            <w:tcW w:w="5778" w:type="dxa"/>
          </w:tcPr>
          <w:p w14:paraId="27CAC8B7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Obras - rural</w:t>
            </w:r>
          </w:p>
        </w:tc>
        <w:tc>
          <w:tcPr>
            <w:tcW w:w="993" w:type="dxa"/>
          </w:tcPr>
          <w:p w14:paraId="2982EE8C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1F063113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15%</w:t>
            </w:r>
          </w:p>
        </w:tc>
        <w:tc>
          <w:tcPr>
            <w:tcW w:w="1134" w:type="dxa"/>
          </w:tcPr>
          <w:p w14:paraId="4B9572EE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14108764" w14:textId="77777777" w:rsidTr="00805474">
        <w:tc>
          <w:tcPr>
            <w:tcW w:w="5778" w:type="dxa"/>
          </w:tcPr>
          <w:p w14:paraId="693E63BF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Fiscalização Urbana de Ambulantes</w:t>
            </w:r>
          </w:p>
        </w:tc>
        <w:tc>
          <w:tcPr>
            <w:tcW w:w="993" w:type="dxa"/>
          </w:tcPr>
          <w:p w14:paraId="198597A4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35172EB8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15%</w:t>
            </w:r>
          </w:p>
        </w:tc>
        <w:tc>
          <w:tcPr>
            <w:tcW w:w="1134" w:type="dxa"/>
          </w:tcPr>
          <w:p w14:paraId="55680EE7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2AB172B6" w14:textId="77777777" w:rsidTr="00805474">
        <w:tc>
          <w:tcPr>
            <w:tcW w:w="5778" w:type="dxa"/>
          </w:tcPr>
          <w:p w14:paraId="5926C824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GRUPO III</w:t>
            </w:r>
          </w:p>
        </w:tc>
        <w:tc>
          <w:tcPr>
            <w:tcW w:w="993" w:type="dxa"/>
          </w:tcPr>
          <w:p w14:paraId="3FD8EB7D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7FCEEF27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1134" w:type="dxa"/>
          </w:tcPr>
          <w:p w14:paraId="40B995B7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</w:p>
        </w:tc>
      </w:tr>
      <w:tr w:rsidR="00154C82" w:rsidRPr="003D02FB" w14:paraId="2235D776" w14:textId="77777777" w:rsidTr="00805474">
        <w:tc>
          <w:tcPr>
            <w:tcW w:w="5778" w:type="dxa"/>
          </w:tcPr>
          <w:p w14:paraId="748A72CD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 xml:space="preserve">Encarregado Setor </w:t>
            </w:r>
            <w:r>
              <w:rPr>
                <w:rFonts w:ascii="Bookman Old Style" w:hAnsi="Bookman Old Style"/>
                <w:sz w:val="19"/>
                <w:szCs w:val="19"/>
              </w:rPr>
              <w:t>Á</w:t>
            </w:r>
            <w:r w:rsidRPr="003D02FB">
              <w:rPr>
                <w:rFonts w:ascii="Bookman Old Style" w:hAnsi="Bookman Old Style"/>
                <w:sz w:val="19"/>
                <w:szCs w:val="19"/>
              </w:rPr>
              <w:t>gua / Esgoto</w:t>
            </w:r>
          </w:p>
        </w:tc>
        <w:tc>
          <w:tcPr>
            <w:tcW w:w="993" w:type="dxa"/>
          </w:tcPr>
          <w:p w14:paraId="7E6315A2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3A41EF19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0E7E66AE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47CDA75A" w14:textId="77777777" w:rsidTr="00805474">
        <w:tc>
          <w:tcPr>
            <w:tcW w:w="5778" w:type="dxa"/>
          </w:tcPr>
          <w:p w14:paraId="069790D4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Assessor Administrativo de Secretaria</w:t>
            </w:r>
          </w:p>
        </w:tc>
        <w:tc>
          <w:tcPr>
            <w:tcW w:w="993" w:type="dxa"/>
          </w:tcPr>
          <w:p w14:paraId="7F9BC903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04</w:t>
            </w:r>
          </w:p>
        </w:tc>
        <w:tc>
          <w:tcPr>
            <w:tcW w:w="992" w:type="dxa"/>
          </w:tcPr>
          <w:p w14:paraId="167B7A8B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1A18E31E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3B9B3468" w14:textId="77777777" w:rsidTr="00805474">
        <w:tc>
          <w:tcPr>
            <w:tcW w:w="5778" w:type="dxa"/>
          </w:tcPr>
          <w:p w14:paraId="3799FD0A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Setores Junta Militar e CTPS</w:t>
            </w:r>
          </w:p>
        </w:tc>
        <w:tc>
          <w:tcPr>
            <w:tcW w:w="993" w:type="dxa"/>
          </w:tcPr>
          <w:p w14:paraId="298D3E34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2A981501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276A7F1D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1659800C" w14:textId="77777777" w:rsidTr="00805474">
        <w:tc>
          <w:tcPr>
            <w:tcW w:w="5778" w:type="dxa"/>
          </w:tcPr>
          <w:p w14:paraId="4C364E73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Assessor Administrativo da Educação</w:t>
            </w:r>
          </w:p>
        </w:tc>
        <w:tc>
          <w:tcPr>
            <w:tcW w:w="993" w:type="dxa"/>
          </w:tcPr>
          <w:p w14:paraId="5A6C755B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04</w:t>
            </w:r>
          </w:p>
        </w:tc>
        <w:tc>
          <w:tcPr>
            <w:tcW w:w="992" w:type="dxa"/>
          </w:tcPr>
          <w:p w14:paraId="0DDF0D43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410C77B7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3594ECCF" w14:textId="77777777" w:rsidTr="00805474">
        <w:tc>
          <w:tcPr>
            <w:tcW w:w="5778" w:type="dxa"/>
          </w:tcPr>
          <w:p w14:paraId="02921AAA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Assessor Administrativo de Finanças</w:t>
            </w:r>
          </w:p>
        </w:tc>
        <w:tc>
          <w:tcPr>
            <w:tcW w:w="993" w:type="dxa"/>
          </w:tcPr>
          <w:p w14:paraId="3A15981E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04</w:t>
            </w:r>
          </w:p>
        </w:tc>
        <w:tc>
          <w:tcPr>
            <w:tcW w:w="992" w:type="dxa"/>
          </w:tcPr>
          <w:p w14:paraId="69797EC1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7500AA5F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6343B1C8" w14:textId="77777777" w:rsidTr="00805474">
        <w:tc>
          <w:tcPr>
            <w:tcW w:w="5778" w:type="dxa"/>
          </w:tcPr>
          <w:p w14:paraId="2D4D8310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>
              <w:rPr>
                <w:rFonts w:ascii="Bookman Old Style" w:hAnsi="Bookman Old Style"/>
                <w:sz w:val="19"/>
                <w:szCs w:val="19"/>
              </w:rPr>
              <w:t>Chefe do Controle de Endemias (</w:t>
            </w:r>
            <w:proofErr w:type="spellStart"/>
            <w:r>
              <w:rPr>
                <w:rFonts w:ascii="Bookman Old Style" w:hAnsi="Bookman Old Style"/>
                <w:sz w:val="19"/>
                <w:szCs w:val="19"/>
              </w:rPr>
              <w:t>Sucen</w:t>
            </w:r>
            <w:proofErr w:type="spellEnd"/>
            <w:r>
              <w:rPr>
                <w:rFonts w:ascii="Bookman Old Style" w:hAnsi="Bookman Old Style"/>
                <w:sz w:val="19"/>
                <w:szCs w:val="19"/>
              </w:rPr>
              <w:t>)</w:t>
            </w:r>
          </w:p>
        </w:tc>
        <w:tc>
          <w:tcPr>
            <w:tcW w:w="993" w:type="dxa"/>
          </w:tcPr>
          <w:p w14:paraId="11A9C9B1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39AB4CB7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35%</w:t>
            </w:r>
          </w:p>
        </w:tc>
        <w:tc>
          <w:tcPr>
            <w:tcW w:w="1134" w:type="dxa"/>
          </w:tcPr>
          <w:p w14:paraId="7BAAD1E8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3FE037CC" w14:textId="77777777" w:rsidTr="00805474">
        <w:tc>
          <w:tcPr>
            <w:tcW w:w="5778" w:type="dxa"/>
          </w:tcPr>
          <w:p w14:paraId="37083347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GRUPO IV</w:t>
            </w:r>
          </w:p>
        </w:tc>
        <w:tc>
          <w:tcPr>
            <w:tcW w:w="993" w:type="dxa"/>
          </w:tcPr>
          <w:p w14:paraId="50A3FAAA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992" w:type="dxa"/>
          </w:tcPr>
          <w:p w14:paraId="3DD43DB9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</w:p>
        </w:tc>
        <w:tc>
          <w:tcPr>
            <w:tcW w:w="1134" w:type="dxa"/>
          </w:tcPr>
          <w:p w14:paraId="1250C69D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</w:p>
        </w:tc>
      </w:tr>
      <w:tr w:rsidR="00154C82" w:rsidRPr="003D02FB" w14:paraId="1B28FB33" w14:textId="77777777" w:rsidTr="00805474">
        <w:tc>
          <w:tcPr>
            <w:tcW w:w="5778" w:type="dxa"/>
          </w:tcPr>
          <w:p w14:paraId="17C960E2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Assessor Administrativo de Tesouraria</w:t>
            </w:r>
          </w:p>
        </w:tc>
        <w:tc>
          <w:tcPr>
            <w:tcW w:w="993" w:type="dxa"/>
          </w:tcPr>
          <w:p w14:paraId="2396746D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5DFD4786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60%</w:t>
            </w:r>
          </w:p>
        </w:tc>
        <w:tc>
          <w:tcPr>
            <w:tcW w:w="1134" w:type="dxa"/>
          </w:tcPr>
          <w:p w14:paraId="58ADB5EC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45BB2ED2" w14:textId="77777777" w:rsidTr="00805474">
        <w:tc>
          <w:tcPr>
            <w:tcW w:w="5778" w:type="dxa"/>
          </w:tcPr>
          <w:p w14:paraId="0E398C8D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 xml:space="preserve">Assessor de Engenharia </w:t>
            </w:r>
          </w:p>
        </w:tc>
        <w:tc>
          <w:tcPr>
            <w:tcW w:w="993" w:type="dxa"/>
          </w:tcPr>
          <w:p w14:paraId="50D1B977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18C4E592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60%</w:t>
            </w:r>
          </w:p>
        </w:tc>
        <w:tc>
          <w:tcPr>
            <w:tcW w:w="1134" w:type="dxa"/>
          </w:tcPr>
          <w:p w14:paraId="54A7D5A0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6CB1F358" w14:textId="77777777" w:rsidTr="00805474">
        <w:tc>
          <w:tcPr>
            <w:tcW w:w="5778" w:type="dxa"/>
          </w:tcPr>
          <w:p w14:paraId="39000402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Conv</w:t>
            </w:r>
            <w:r>
              <w:rPr>
                <w:rFonts w:ascii="Bookman Old Style" w:hAnsi="Bookman Old Style"/>
                <w:sz w:val="19"/>
                <w:szCs w:val="19"/>
              </w:rPr>
              <w:t>ê</w:t>
            </w:r>
            <w:r w:rsidRPr="003D02FB">
              <w:rPr>
                <w:rFonts w:ascii="Bookman Old Style" w:hAnsi="Bookman Old Style"/>
                <w:sz w:val="19"/>
                <w:szCs w:val="19"/>
              </w:rPr>
              <w:t>nios e CDHU</w:t>
            </w:r>
          </w:p>
        </w:tc>
        <w:tc>
          <w:tcPr>
            <w:tcW w:w="993" w:type="dxa"/>
          </w:tcPr>
          <w:p w14:paraId="50A692C6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21598BCD" w14:textId="77777777" w:rsidR="00154C82" w:rsidRPr="003D02FB" w:rsidRDefault="00154C82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60%</w:t>
            </w:r>
          </w:p>
        </w:tc>
        <w:tc>
          <w:tcPr>
            <w:tcW w:w="1134" w:type="dxa"/>
          </w:tcPr>
          <w:p w14:paraId="0354F119" w14:textId="77777777" w:rsidR="00154C82" w:rsidRPr="003D02FB" w:rsidRDefault="00154C82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16DE9D31" w14:textId="77777777" w:rsidTr="00805474">
        <w:tc>
          <w:tcPr>
            <w:tcW w:w="5778" w:type="dxa"/>
          </w:tcPr>
          <w:p w14:paraId="01D157B5" w14:textId="77777777" w:rsidR="00154C82" w:rsidRPr="003D02FB" w:rsidRDefault="00154C82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Encarregado Atividade Folha Pagamento</w:t>
            </w:r>
          </w:p>
        </w:tc>
        <w:tc>
          <w:tcPr>
            <w:tcW w:w="993" w:type="dxa"/>
          </w:tcPr>
          <w:p w14:paraId="571E71FA" w14:textId="77777777" w:rsidR="00154C82" w:rsidRPr="003D02FB" w:rsidRDefault="00154C82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460758A4" w14:textId="77777777" w:rsidR="00154C82" w:rsidRPr="003D02FB" w:rsidRDefault="00154C82" w:rsidP="00E8460B">
            <w:pPr>
              <w:spacing w:after="0" w:line="240" w:lineRule="auto"/>
              <w:ind w:left="1134" w:hanging="1100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b/>
                <w:sz w:val="19"/>
                <w:szCs w:val="19"/>
              </w:rPr>
              <w:t>60%</w:t>
            </w:r>
          </w:p>
        </w:tc>
        <w:tc>
          <w:tcPr>
            <w:tcW w:w="1134" w:type="dxa"/>
          </w:tcPr>
          <w:p w14:paraId="22E06DBC" w14:textId="77777777" w:rsidR="00154C82" w:rsidRPr="003D02FB" w:rsidRDefault="00154C82" w:rsidP="00E8460B">
            <w:pPr>
              <w:spacing w:after="0" w:line="240" w:lineRule="auto"/>
              <w:ind w:left="34" w:hanging="142"/>
              <w:jc w:val="center"/>
              <w:rPr>
                <w:rFonts w:ascii="Bookman Old Style" w:hAnsi="Bookman Old Style"/>
                <w:sz w:val="19"/>
                <w:szCs w:val="19"/>
              </w:rPr>
            </w:pPr>
            <w:r w:rsidRPr="003D02FB"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  <w:tr w:rsidR="00154C82" w:rsidRPr="003D02FB" w14:paraId="27009ABB" w14:textId="77777777" w:rsidTr="00805474">
        <w:tc>
          <w:tcPr>
            <w:tcW w:w="5778" w:type="dxa"/>
          </w:tcPr>
          <w:p w14:paraId="754116BF" w14:textId="77777777" w:rsidR="00154C82" w:rsidRPr="003D02FB" w:rsidRDefault="00DA5453" w:rsidP="00E8460B">
            <w:pPr>
              <w:spacing w:after="0" w:line="240" w:lineRule="auto"/>
              <w:ind w:left="1134" w:hanging="1134"/>
              <w:rPr>
                <w:rFonts w:ascii="Bookman Old Style" w:hAnsi="Bookman Old Style"/>
                <w:sz w:val="19"/>
                <w:szCs w:val="19"/>
              </w:rPr>
            </w:pPr>
            <w:r>
              <w:rPr>
                <w:rFonts w:ascii="Bookman Old Style" w:hAnsi="Bookman Old Style"/>
                <w:sz w:val="19"/>
                <w:szCs w:val="19"/>
              </w:rPr>
              <w:t>Encarregado do Setor de Licitações</w:t>
            </w:r>
          </w:p>
        </w:tc>
        <w:tc>
          <w:tcPr>
            <w:tcW w:w="993" w:type="dxa"/>
          </w:tcPr>
          <w:p w14:paraId="5D129532" w14:textId="77777777" w:rsidR="00154C82" w:rsidRPr="003D02FB" w:rsidRDefault="00DA5453" w:rsidP="00E8460B">
            <w:pPr>
              <w:spacing w:after="0" w:line="240" w:lineRule="auto"/>
              <w:ind w:left="601" w:hanging="567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>
              <w:rPr>
                <w:rFonts w:ascii="Bookman Old Style" w:hAnsi="Bookman Old Style"/>
                <w:b/>
                <w:sz w:val="19"/>
                <w:szCs w:val="19"/>
              </w:rPr>
              <w:t>01</w:t>
            </w:r>
          </w:p>
        </w:tc>
        <w:tc>
          <w:tcPr>
            <w:tcW w:w="992" w:type="dxa"/>
          </w:tcPr>
          <w:p w14:paraId="2CF28A17" w14:textId="77777777" w:rsidR="00154C82" w:rsidRPr="003D02FB" w:rsidRDefault="00DA5453" w:rsidP="00E8460B">
            <w:pPr>
              <w:spacing w:after="0" w:line="240" w:lineRule="auto"/>
              <w:ind w:left="1134" w:hanging="1134"/>
              <w:jc w:val="center"/>
              <w:rPr>
                <w:rFonts w:ascii="Bookman Old Style" w:hAnsi="Bookman Old Style"/>
                <w:b/>
                <w:sz w:val="19"/>
                <w:szCs w:val="19"/>
              </w:rPr>
            </w:pPr>
            <w:r>
              <w:rPr>
                <w:rFonts w:ascii="Bookman Old Style" w:hAnsi="Bookman Old Style"/>
                <w:b/>
                <w:sz w:val="19"/>
                <w:szCs w:val="19"/>
              </w:rPr>
              <w:t>60%</w:t>
            </w:r>
          </w:p>
        </w:tc>
        <w:tc>
          <w:tcPr>
            <w:tcW w:w="1134" w:type="dxa"/>
          </w:tcPr>
          <w:p w14:paraId="6FA84F8C" w14:textId="77777777" w:rsidR="00154C82" w:rsidRPr="003D02FB" w:rsidRDefault="00DA5453" w:rsidP="00E8460B">
            <w:pPr>
              <w:spacing w:after="0" w:line="240" w:lineRule="auto"/>
              <w:ind w:left="-108"/>
              <w:jc w:val="center"/>
              <w:rPr>
                <w:rFonts w:ascii="Bookman Old Style" w:hAnsi="Bookman Old Style"/>
                <w:sz w:val="19"/>
                <w:szCs w:val="19"/>
              </w:rPr>
            </w:pPr>
            <w:r>
              <w:rPr>
                <w:rFonts w:ascii="Bookman Old Style" w:hAnsi="Bookman Old Style"/>
                <w:sz w:val="19"/>
                <w:szCs w:val="19"/>
              </w:rPr>
              <w:t>19</w:t>
            </w:r>
          </w:p>
        </w:tc>
      </w:tr>
    </w:tbl>
    <w:p w14:paraId="5D3CCEED" w14:textId="77777777" w:rsidR="00154C82" w:rsidRPr="003D02FB" w:rsidRDefault="00154C82" w:rsidP="00E8460B">
      <w:pPr>
        <w:spacing w:line="240" w:lineRule="auto"/>
        <w:ind w:firstLineChars="1309" w:firstLine="2487"/>
        <w:jc w:val="both"/>
        <w:rPr>
          <w:rFonts w:ascii="Bookman Old Style" w:hAnsi="Bookman Old Style"/>
          <w:sz w:val="19"/>
          <w:szCs w:val="19"/>
        </w:rPr>
      </w:pPr>
    </w:p>
    <w:p w14:paraId="00DB2F85" w14:textId="77777777" w:rsidR="00F936AF" w:rsidRDefault="00F936AF" w:rsidP="00E8460B">
      <w:pPr>
        <w:spacing w:line="240" w:lineRule="auto"/>
      </w:pPr>
    </w:p>
    <w:p w14:paraId="73BAB77D" w14:textId="77777777" w:rsidR="00C56069" w:rsidRDefault="00C56069" w:rsidP="00E8460B">
      <w:pPr>
        <w:spacing w:line="240" w:lineRule="auto"/>
      </w:pPr>
    </w:p>
    <w:p w14:paraId="5D1E1CC3" w14:textId="77777777" w:rsidR="00C56069" w:rsidRDefault="00C56069" w:rsidP="00E8460B">
      <w:pPr>
        <w:spacing w:line="240" w:lineRule="auto"/>
      </w:pPr>
    </w:p>
    <w:p w14:paraId="67424EDC" w14:textId="77777777" w:rsidR="00C56069" w:rsidRDefault="00C56069" w:rsidP="00E8460B">
      <w:pPr>
        <w:spacing w:line="240" w:lineRule="auto"/>
      </w:pPr>
    </w:p>
    <w:p w14:paraId="75D84EF2" w14:textId="77777777" w:rsidR="00C56069" w:rsidRDefault="00C56069" w:rsidP="00E8460B">
      <w:pPr>
        <w:spacing w:line="240" w:lineRule="auto"/>
      </w:pPr>
    </w:p>
    <w:p w14:paraId="065991E1" w14:textId="77777777" w:rsidR="00C56069" w:rsidRDefault="00C56069" w:rsidP="00E8460B">
      <w:pPr>
        <w:spacing w:line="240" w:lineRule="auto"/>
      </w:pPr>
    </w:p>
    <w:p w14:paraId="353E10DF" w14:textId="77777777" w:rsidR="00E8460B" w:rsidRDefault="00E8460B" w:rsidP="00E8460B">
      <w:pPr>
        <w:spacing w:line="240" w:lineRule="auto"/>
      </w:pPr>
    </w:p>
    <w:p w14:paraId="291A1454" w14:textId="77777777" w:rsidR="00E8460B" w:rsidRDefault="00E8460B" w:rsidP="00E8460B">
      <w:pPr>
        <w:spacing w:line="240" w:lineRule="auto"/>
      </w:pPr>
    </w:p>
    <w:sectPr w:rsidR="00E8460B" w:rsidSect="00E8460B">
      <w:pgSz w:w="12242" w:h="18722" w:code="258"/>
      <w:pgMar w:top="2835" w:right="1134" w:bottom="1418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657F3"/>
    <w:multiLevelType w:val="hybridMultilevel"/>
    <w:tmpl w:val="8EA60F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C1825"/>
    <w:multiLevelType w:val="hybridMultilevel"/>
    <w:tmpl w:val="1D34D1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50D"/>
    <w:multiLevelType w:val="hybridMultilevel"/>
    <w:tmpl w:val="E67475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6AF"/>
    <w:rsid w:val="00001549"/>
    <w:rsid w:val="00021650"/>
    <w:rsid w:val="0002276A"/>
    <w:rsid w:val="000836C4"/>
    <w:rsid w:val="001045C4"/>
    <w:rsid w:val="00154C82"/>
    <w:rsid w:val="001915FC"/>
    <w:rsid w:val="001A349E"/>
    <w:rsid w:val="002E7EEB"/>
    <w:rsid w:val="003B6EEA"/>
    <w:rsid w:val="004E1D0B"/>
    <w:rsid w:val="00557D8A"/>
    <w:rsid w:val="00563BD7"/>
    <w:rsid w:val="005C7D90"/>
    <w:rsid w:val="005E58D4"/>
    <w:rsid w:val="00605F59"/>
    <w:rsid w:val="00607259"/>
    <w:rsid w:val="006656A2"/>
    <w:rsid w:val="006B1940"/>
    <w:rsid w:val="00712E15"/>
    <w:rsid w:val="00735205"/>
    <w:rsid w:val="007C2096"/>
    <w:rsid w:val="007F3E81"/>
    <w:rsid w:val="007F5F16"/>
    <w:rsid w:val="00805474"/>
    <w:rsid w:val="008B275D"/>
    <w:rsid w:val="008F74F5"/>
    <w:rsid w:val="00934901"/>
    <w:rsid w:val="00981D03"/>
    <w:rsid w:val="009D2965"/>
    <w:rsid w:val="00A156B8"/>
    <w:rsid w:val="00A87D79"/>
    <w:rsid w:val="00A94B23"/>
    <w:rsid w:val="00AC5ACF"/>
    <w:rsid w:val="00AD00DD"/>
    <w:rsid w:val="00AE1A12"/>
    <w:rsid w:val="00B13147"/>
    <w:rsid w:val="00B26FFA"/>
    <w:rsid w:val="00B87DCF"/>
    <w:rsid w:val="00B9429F"/>
    <w:rsid w:val="00C05C18"/>
    <w:rsid w:val="00C30E83"/>
    <w:rsid w:val="00C47EA4"/>
    <w:rsid w:val="00C56069"/>
    <w:rsid w:val="00CC22E7"/>
    <w:rsid w:val="00CE652F"/>
    <w:rsid w:val="00CF238F"/>
    <w:rsid w:val="00D02445"/>
    <w:rsid w:val="00D36739"/>
    <w:rsid w:val="00D368AE"/>
    <w:rsid w:val="00D36FFA"/>
    <w:rsid w:val="00D81391"/>
    <w:rsid w:val="00DA5453"/>
    <w:rsid w:val="00DB7ECF"/>
    <w:rsid w:val="00DD25F4"/>
    <w:rsid w:val="00E83886"/>
    <w:rsid w:val="00E8460B"/>
    <w:rsid w:val="00E93557"/>
    <w:rsid w:val="00EE2FE7"/>
    <w:rsid w:val="00F43D07"/>
    <w:rsid w:val="00F83701"/>
    <w:rsid w:val="00F9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CF8CE"/>
  <w15:docId w15:val="{D3EE56B2-6B3D-4315-8A68-CFCDB8216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6A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qFormat/>
    <w:rsid w:val="00021650"/>
    <w:pPr>
      <w:keepNext/>
      <w:widowControl w:val="0"/>
      <w:spacing w:after="0" w:line="240" w:lineRule="auto"/>
      <w:ind w:left="2160"/>
      <w:outlineLvl w:val="0"/>
    </w:pPr>
    <w:rPr>
      <w:rFonts w:ascii="Courier" w:eastAsia="Times New Roman" w:hAnsi="Courier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F936A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936AF"/>
    <w:pPr>
      <w:ind w:left="720"/>
      <w:contextualSpacing/>
    </w:pPr>
  </w:style>
  <w:style w:type="paragraph" w:styleId="Corpodetexto">
    <w:name w:val="Body Text"/>
    <w:basedOn w:val="Normal"/>
    <w:link w:val="CorpodetextoChar"/>
    <w:rsid w:val="00CC22E7"/>
    <w:pPr>
      <w:spacing w:after="0" w:line="240" w:lineRule="auto"/>
      <w:ind w:right="51"/>
      <w:jc w:val="both"/>
    </w:pPr>
    <w:rPr>
      <w:rFonts w:ascii="Times New Roman" w:eastAsia="Times New Roman" w:hAnsi="Times New Roman"/>
      <w:b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C22E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2165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21650"/>
    <w:rPr>
      <w:rFonts w:ascii="Calibri" w:eastAsia="Calibri" w:hAnsi="Calibri" w:cs="Times New Roman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021650"/>
    <w:rPr>
      <w:rFonts w:ascii="Courier" w:eastAsia="Times New Roman" w:hAnsi="Courier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93490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93490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E58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msonormal">
    <w:name w:val="x_msonormal"/>
    <w:basedOn w:val="Normal"/>
    <w:rsid w:val="00805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805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EF43B-F2DA-43B1-A2D9-11CA2871F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Lauriston Isique</cp:lastModifiedBy>
  <cp:revision>2</cp:revision>
  <cp:lastPrinted>2016-03-08T19:02:00Z</cp:lastPrinted>
  <dcterms:created xsi:type="dcterms:W3CDTF">2021-03-29T13:21:00Z</dcterms:created>
  <dcterms:modified xsi:type="dcterms:W3CDTF">2021-03-29T13:21:00Z</dcterms:modified>
</cp:coreProperties>
</file>