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DE4C7" w14:textId="77777777" w:rsidR="00F07247" w:rsidRPr="000716D3" w:rsidRDefault="00F07247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14:paraId="721C07B9" w14:textId="23B29C20" w:rsidR="00A42D4D" w:rsidRPr="000716D3" w:rsidRDefault="00FA00CB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DE0711">
        <w:rPr>
          <w:rFonts w:ascii="Bookman Old Style" w:hAnsi="Bookman Old Style"/>
          <w:sz w:val="21"/>
          <w:szCs w:val="21"/>
        </w:rPr>
        <w:t xml:space="preserve">O </w:t>
      </w:r>
      <w:r w:rsidRPr="00DE0711">
        <w:rPr>
          <w:rFonts w:ascii="Bookman Old Style" w:hAnsi="Bookman Old Style"/>
          <w:b/>
          <w:bCs/>
          <w:sz w:val="21"/>
          <w:szCs w:val="21"/>
        </w:rPr>
        <w:t>MUNICÍPIO DE URUPÊS</w:t>
      </w:r>
      <w:r w:rsidRPr="000716D3">
        <w:rPr>
          <w:rFonts w:ascii="Bookman Old Style" w:hAnsi="Bookman Old Style" w:cs="Arial"/>
          <w:b/>
          <w:bCs/>
          <w:sz w:val="21"/>
          <w:szCs w:val="21"/>
        </w:rPr>
        <w:t xml:space="preserve"> </w:t>
      </w:r>
      <w:r w:rsidR="00734158" w:rsidRPr="000716D3">
        <w:rPr>
          <w:rFonts w:ascii="Bookman Old Style" w:hAnsi="Bookman Old Style" w:cs="Arial"/>
          <w:b/>
          <w:bCs/>
          <w:sz w:val="21"/>
          <w:szCs w:val="21"/>
        </w:rPr>
        <w:t>– SP</w:t>
      </w:r>
      <w:r w:rsidR="00734158" w:rsidRPr="000716D3">
        <w:rPr>
          <w:rFonts w:ascii="Bookman Old Style" w:hAnsi="Bookman Old Style" w:cs="Arial"/>
          <w:sz w:val="21"/>
          <w:szCs w:val="21"/>
        </w:rPr>
        <w:t>, no uso de suas atribuições legais</w:t>
      </w:r>
      <w:r w:rsidR="000F33F0" w:rsidRPr="000716D3">
        <w:rPr>
          <w:rFonts w:ascii="Bookman Old Style" w:hAnsi="Bookman Old Style" w:cs="Arial"/>
          <w:sz w:val="21"/>
          <w:szCs w:val="21"/>
        </w:rPr>
        <w:t>,</w:t>
      </w:r>
      <w:r w:rsidR="00A42D4D" w:rsidRPr="000716D3">
        <w:rPr>
          <w:rFonts w:ascii="Bookman Old Style" w:hAnsi="Bookman Old Style" w:cs="Arial"/>
          <w:sz w:val="21"/>
          <w:szCs w:val="21"/>
        </w:rPr>
        <w:t xml:space="preserve"> torna públic</w:t>
      </w:r>
      <w:r w:rsidR="009E7F0A">
        <w:rPr>
          <w:rFonts w:ascii="Bookman Old Style" w:hAnsi="Bookman Old Style" w:cs="Arial"/>
          <w:sz w:val="21"/>
          <w:szCs w:val="21"/>
        </w:rPr>
        <w:t>o</w:t>
      </w:r>
      <w:r w:rsidR="00A42D4D" w:rsidRPr="000716D3">
        <w:rPr>
          <w:rFonts w:ascii="Bookman Old Style" w:hAnsi="Bookman Old Style" w:cs="Arial"/>
          <w:sz w:val="21"/>
          <w:szCs w:val="21"/>
        </w:rPr>
        <w:t xml:space="preserve"> </w:t>
      </w:r>
      <w:r w:rsidR="009E7F0A">
        <w:rPr>
          <w:rFonts w:ascii="Bookman Old Style" w:hAnsi="Bookman Old Style" w:cs="Arial"/>
          <w:sz w:val="21"/>
          <w:szCs w:val="21"/>
        </w:rPr>
        <w:t>o</w:t>
      </w:r>
      <w:r w:rsidR="00A42D4D" w:rsidRPr="000716D3">
        <w:rPr>
          <w:rFonts w:ascii="Bookman Old Style" w:hAnsi="Bookman Old Style" w:cs="Arial"/>
          <w:sz w:val="21"/>
          <w:szCs w:val="21"/>
        </w:rPr>
        <w:t xml:space="preserve"> </w:t>
      </w:r>
      <w:r w:rsidR="00A42D4D" w:rsidRPr="000716D3">
        <w:rPr>
          <w:rFonts w:ascii="Bookman Old Style" w:hAnsi="Bookman Old Style" w:cs="Arial"/>
          <w:b/>
          <w:bCs/>
          <w:sz w:val="21"/>
          <w:szCs w:val="21"/>
        </w:rPr>
        <w:t>1</w:t>
      </w:r>
      <w:r w:rsidR="009E7F0A">
        <w:rPr>
          <w:rFonts w:ascii="Bookman Old Style" w:hAnsi="Bookman Old Style" w:cs="Arial"/>
          <w:b/>
          <w:bCs/>
          <w:sz w:val="21"/>
          <w:szCs w:val="21"/>
        </w:rPr>
        <w:t>º</w:t>
      </w:r>
      <w:r w:rsidR="00A42D4D" w:rsidRPr="000716D3">
        <w:rPr>
          <w:rFonts w:ascii="Bookman Old Style" w:hAnsi="Bookman Old Style" w:cs="Arial"/>
          <w:b/>
          <w:bCs/>
          <w:sz w:val="21"/>
          <w:szCs w:val="21"/>
        </w:rPr>
        <w:t xml:space="preserve"> </w:t>
      </w:r>
      <w:r w:rsidR="009E7F0A">
        <w:rPr>
          <w:rFonts w:ascii="Bookman Old Style" w:hAnsi="Bookman Old Style" w:cs="Arial"/>
          <w:b/>
          <w:bCs/>
          <w:sz w:val="21"/>
          <w:szCs w:val="21"/>
        </w:rPr>
        <w:t>Aditivo</w:t>
      </w:r>
      <w:r w:rsidR="00240799" w:rsidRPr="000716D3">
        <w:rPr>
          <w:rFonts w:ascii="Bookman Old Style" w:hAnsi="Bookman Old Style" w:cs="Arial"/>
          <w:sz w:val="21"/>
          <w:szCs w:val="21"/>
        </w:rPr>
        <w:t xml:space="preserve"> </w:t>
      </w:r>
      <w:r w:rsidR="00A42D4D" w:rsidRPr="000716D3">
        <w:rPr>
          <w:rFonts w:ascii="Bookman Old Style" w:hAnsi="Bookman Old Style" w:cs="Arial"/>
          <w:sz w:val="21"/>
          <w:szCs w:val="21"/>
        </w:rPr>
        <w:t xml:space="preserve">ao Edital n.º </w:t>
      </w:r>
      <w:r w:rsidR="009C4D7F" w:rsidRPr="000716D3">
        <w:rPr>
          <w:rFonts w:ascii="Bookman Old Style" w:hAnsi="Bookman Old Style" w:cs="Arial"/>
          <w:sz w:val="21"/>
          <w:szCs w:val="21"/>
        </w:rPr>
        <w:t>00</w:t>
      </w:r>
      <w:r w:rsidR="00D05FB4">
        <w:rPr>
          <w:rFonts w:ascii="Bookman Old Style" w:hAnsi="Bookman Old Style" w:cs="Arial"/>
          <w:sz w:val="21"/>
          <w:szCs w:val="21"/>
        </w:rPr>
        <w:t>2</w:t>
      </w:r>
      <w:r w:rsidR="00A42D4D" w:rsidRPr="000716D3">
        <w:rPr>
          <w:rFonts w:ascii="Bookman Old Style" w:hAnsi="Bookman Old Style" w:cs="Arial"/>
          <w:sz w:val="21"/>
          <w:szCs w:val="21"/>
        </w:rPr>
        <w:t>/202</w:t>
      </w:r>
      <w:r w:rsidR="002B655E" w:rsidRPr="000716D3">
        <w:rPr>
          <w:rFonts w:ascii="Bookman Old Style" w:hAnsi="Bookman Old Style" w:cs="Arial"/>
          <w:sz w:val="21"/>
          <w:szCs w:val="21"/>
        </w:rPr>
        <w:t>5</w:t>
      </w:r>
      <w:r w:rsidR="009D4AA5" w:rsidRPr="000716D3">
        <w:rPr>
          <w:rFonts w:ascii="Bookman Old Style" w:hAnsi="Bookman Old Style" w:cs="Arial"/>
          <w:sz w:val="21"/>
          <w:szCs w:val="21"/>
        </w:rPr>
        <w:t xml:space="preserve"> do </w:t>
      </w:r>
      <w:r w:rsidR="00D05FB4" w:rsidRPr="00264801">
        <w:rPr>
          <w:rFonts w:ascii="Bookman Old Style" w:hAnsi="Bookman Old Style"/>
          <w:sz w:val="21"/>
          <w:szCs w:val="21"/>
        </w:rPr>
        <w:t>Processo Seletivo Público de Provas e Títulos</w:t>
      </w:r>
      <w:r w:rsidR="00A42D4D" w:rsidRPr="000716D3">
        <w:rPr>
          <w:rFonts w:ascii="Bookman Old Style" w:hAnsi="Bookman Old Style" w:cs="Arial"/>
          <w:sz w:val="21"/>
          <w:szCs w:val="21"/>
        </w:rPr>
        <w:t>, conforme segue adiante.</w:t>
      </w:r>
    </w:p>
    <w:p w14:paraId="2FADA62E" w14:textId="77777777" w:rsidR="00A42D4D" w:rsidRPr="000716D3" w:rsidRDefault="00A42D4D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14:paraId="4376CA62" w14:textId="77777777" w:rsidR="00A42D4D" w:rsidRPr="000716D3" w:rsidRDefault="00A42D4D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  <w:lang w:val="pt-PT"/>
        </w:rPr>
      </w:pPr>
      <w:r w:rsidRPr="000716D3">
        <w:rPr>
          <w:rFonts w:ascii="Bookman Old Style" w:hAnsi="Bookman Old Style" w:cs="Arial"/>
          <w:b/>
          <w:sz w:val="21"/>
          <w:szCs w:val="21"/>
          <w:lang w:val="pt-PT"/>
        </w:rPr>
        <w:t xml:space="preserve">CONSIDERANDO </w:t>
      </w:r>
      <w:r w:rsidRPr="000716D3">
        <w:rPr>
          <w:rFonts w:ascii="Bookman Old Style" w:hAnsi="Bookman Old Style" w:cs="Arial"/>
          <w:sz w:val="21"/>
          <w:szCs w:val="21"/>
          <w:lang w:val="pt-PT"/>
        </w:rPr>
        <w:t>o princípio da publicidade norteador da administração pública, que implica na ampla divulgação de todos os seus atos internos e externos;</w:t>
      </w:r>
    </w:p>
    <w:p w14:paraId="3F3EFCAD" w14:textId="77777777" w:rsidR="00A42D4D" w:rsidRPr="000716D3" w:rsidRDefault="00A42D4D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  <w:lang w:val="pt-PT"/>
        </w:rPr>
      </w:pPr>
    </w:p>
    <w:p w14:paraId="5C89CD57" w14:textId="3A5236B9" w:rsidR="00A42D4D" w:rsidRPr="000716D3" w:rsidRDefault="00A42D4D" w:rsidP="00A42D4D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  <w:lang w:val="pt-PT"/>
        </w:rPr>
      </w:pPr>
      <w:r w:rsidRPr="000716D3">
        <w:rPr>
          <w:rFonts w:ascii="Bookman Old Style" w:hAnsi="Bookman Old Style" w:cs="Arial"/>
          <w:b/>
          <w:sz w:val="21"/>
          <w:szCs w:val="21"/>
          <w:lang w:val="pt-PT"/>
        </w:rPr>
        <w:t xml:space="preserve">CONSIDERANDO </w:t>
      </w:r>
      <w:r w:rsidRPr="000716D3">
        <w:rPr>
          <w:rFonts w:ascii="Bookman Old Style" w:hAnsi="Bookman Old Style" w:cs="Arial"/>
          <w:sz w:val="21"/>
          <w:szCs w:val="21"/>
          <w:lang w:val="pt-PT"/>
        </w:rPr>
        <w:t xml:space="preserve">o princípio da legalidade e </w:t>
      </w:r>
      <w:r w:rsidR="007E0F03">
        <w:rPr>
          <w:rFonts w:ascii="Bookman Old Style" w:hAnsi="Bookman Old Style" w:cs="Arial"/>
          <w:sz w:val="21"/>
          <w:szCs w:val="21"/>
          <w:lang w:val="pt-PT"/>
        </w:rPr>
        <w:t xml:space="preserve">a </w:t>
      </w:r>
      <w:r w:rsidRPr="000716D3">
        <w:rPr>
          <w:rFonts w:ascii="Bookman Old Style" w:hAnsi="Bookman Old Style" w:cs="Arial"/>
          <w:sz w:val="21"/>
          <w:szCs w:val="21"/>
          <w:lang w:val="pt-PT"/>
        </w:rPr>
        <w:t>vinculação aos termos do Edital do certame</w:t>
      </w:r>
      <w:r w:rsidR="002B655E" w:rsidRPr="000716D3">
        <w:rPr>
          <w:rFonts w:ascii="Bookman Old Style" w:hAnsi="Bookman Old Style" w:cs="Arial"/>
          <w:sz w:val="21"/>
          <w:szCs w:val="21"/>
          <w:lang w:val="pt-PT"/>
        </w:rPr>
        <w:t>.</w:t>
      </w:r>
    </w:p>
    <w:p w14:paraId="539E76A3" w14:textId="77777777" w:rsidR="00A42D4D" w:rsidRPr="000716D3" w:rsidRDefault="00A42D4D" w:rsidP="00A42D4D">
      <w:pPr>
        <w:spacing w:after="0" w:line="240" w:lineRule="auto"/>
        <w:jc w:val="both"/>
        <w:rPr>
          <w:rFonts w:ascii="Bookman Old Style" w:hAnsi="Bookman Old Style" w:cs="Arial"/>
          <w:bCs/>
          <w:sz w:val="21"/>
          <w:szCs w:val="21"/>
          <w:lang w:val="pt-PT"/>
        </w:rPr>
      </w:pPr>
    </w:p>
    <w:p w14:paraId="6E2477C5" w14:textId="77777777" w:rsidR="009E7F0A" w:rsidRPr="009E7F0A" w:rsidRDefault="009E7F0A" w:rsidP="009E7F0A">
      <w:pPr>
        <w:spacing w:after="0" w:line="240" w:lineRule="auto"/>
        <w:jc w:val="both"/>
        <w:rPr>
          <w:rFonts w:ascii="Bookman Old Style" w:hAnsi="Bookman Old Style" w:cs="Arial"/>
          <w:b/>
          <w:sz w:val="21"/>
          <w:szCs w:val="21"/>
        </w:rPr>
      </w:pPr>
      <w:r w:rsidRPr="009E7F0A">
        <w:rPr>
          <w:rFonts w:ascii="Bookman Old Style" w:hAnsi="Bookman Old Style" w:cs="Arial"/>
          <w:b/>
          <w:sz w:val="21"/>
          <w:szCs w:val="21"/>
        </w:rPr>
        <w:t>DECIDE:</w:t>
      </w:r>
    </w:p>
    <w:p w14:paraId="0813AB31" w14:textId="77777777" w:rsidR="009E7F0A" w:rsidRPr="009E7F0A" w:rsidRDefault="009E7F0A" w:rsidP="009E7F0A">
      <w:pPr>
        <w:spacing w:after="0" w:line="240" w:lineRule="auto"/>
        <w:jc w:val="both"/>
        <w:rPr>
          <w:rFonts w:ascii="Bookman Old Style" w:hAnsi="Bookman Old Style" w:cs="Arial"/>
          <w:b/>
          <w:sz w:val="21"/>
          <w:szCs w:val="21"/>
        </w:rPr>
      </w:pPr>
    </w:p>
    <w:p w14:paraId="62392E25" w14:textId="50573520" w:rsidR="009E7F0A" w:rsidRDefault="009E7F0A" w:rsidP="009E7F0A">
      <w:pPr>
        <w:spacing w:after="0" w:line="240" w:lineRule="auto"/>
        <w:jc w:val="both"/>
        <w:rPr>
          <w:rFonts w:ascii="Bookman Old Style" w:hAnsi="Bookman Old Style" w:cs="Arial"/>
          <w:bCs/>
          <w:sz w:val="21"/>
          <w:szCs w:val="21"/>
        </w:rPr>
      </w:pPr>
      <w:r w:rsidRPr="009E7F0A">
        <w:rPr>
          <w:rFonts w:ascii="Bookman Old Style" w:hAnsi="Bookman Old Style" w:cs="Arial"/>
          <w:b/>
          <w:sz w:val="21"/>
          <w:szCs w:val="21"/>
        </w:rPr>
        <w:t xml:space="preserve">Art. 1° - </w:t>
      </w:r>
      <w:r>
        <w:rPr>
          <w:rFonts w:ascii="Bookman Old Style" w:hAnsi="Bookman Old Style" w:cs="Arial"/>
          <w:bCs/>
          <w:sz w:val="21"/>
          <w:szCs w:val="21"/>
        </w:rPr>
        <w:t xml:space="preserve">Ficam reabertas as inscrições de </w:t>
      </w:r>
      <w:r w:rsidRPr="009E7F0A">
        <w:rPr>
          <w:rFonts w:ascii="Bookman Old Style" w:hAnsi="Bookman Old Style" w:cs="Arial"/>
          <w:b/>
          <w:sz w:val="21"/>
          <w:szCs w:val="21"/>
        </w:rPr>
        <w:t>30 de setembro até 15 de outubro de 2025</w:t>
      </w:r>
      <w:r w:rsidR="00AA1D10">
        <w:rPr>
          <w:rFonts w:ascii="Bookman Old Style" w:hAnsi="Bookman Old Style" w:cs="Arial"/>
          <w:bCs/>
          <w:sz w:val="21"/>
          <w:szCs w:val="21"/>
        </w:rPr>
        <w:t xml:space="preserve">, sendo  recomendado </w:t>
      </w:r>
      <w:bookmarkStart w:id="0" w:name="_GoBack"/>
      <w:bookmarkEnd w:id="0"/>
      <w:r w:rsidR="00AA1D10">
        <w:rPr>
          <w:rFonts w:ascii="Bookman Old Style" w:hAnsi="Bookman Old Style" w:cs="Arial"/>
          <w:bCs/>
          <w:sz w:val="21"/>
          <w:szCs w:val="21"/>
        </w:rPr>
        <w:t>até às 17 horas de 15 de outubro de 2025, o prazo limite para o pagamento das inscrições.</w:t>
      </w:r>
    </w:p>
    <w:p w14:paraId="56068F27" w14:textId="77777777" w:rsidR="009E7F0A" w:rsidRDefault="009E7F0A" w:rsidP="009E7F0A">
      <w:pPr>
        <w:spacing w:after="0" w:line="240" w:lineRule="auto"/>
        <w:jc w:val="both"/>
        <w:rPr>
          <w:rFonts w:ascii="Bookman Old Style" w:hAnsi="Bookman Old Style" w:cs="Arial"/>
          <w:bCs/>
          <w:sz w:val="21"/>
          <w:szCs w:val="21"/>
        </w:rPr>
      </w:pPr>
    </w:p>
    <w:p w14:paraId="2120136C" w14:textId="1E30B0EA" w:rsidR="008A0D0C" w:rsidRDefault="009E7F0A" w:rsidP="009E7F0A">
      <w:pPr>
        <w:spacing w:after="0" w:line="240" w:lineRule="auto"/>
        <w:jc w:val="both"/>
        <w:rPr>
          <w:rFonts w:ascii="Bookman Old Style" w:hAnsi="Bookman Old Style" w:cs="Arial"/>
          <w:b/>
          <w:sz w:val="21"/>
          <w:szCs w:val="21"/>
        </w:rPr>
      </w:pPr>
      <w:r w:rsidRPr="009E7F0A">
        <w:rPr>
          <w:rFonts w:ascii="Bookman Old Style" w:hAnsi="Bookman Old Style" w:cs="Arial"/>
          <w:b/>
          <w:sz w:val="21"/>
          <w:szCs w:val="21"/>
        </w:rPr>
        <w:t xml:space="preserve">Art. </w:t>
      </w:r>
      <w:r>
        <w:rPr>
          <w:rFonts w:ascii="Bookman Old Style" w:hAnsi="Bookman Old Style" w:cs="Arial"/>
          <w:b/>
          <w:sz w:val="21"/>
          <w:szCs w:val="21"/>
        </w:rPr>
        <w:t>2</w:t>
      </w:r>
      <w:r w:rsidRPr="009E7F0A">
        <w:rPr>
          <w:rFonts w:ascii="Bookman Old Style" w:hAnsi="Bookman Old Style" w:cs="Arial"/>
          <w:b/>
          <w:sz w:val="21"/>
          <w:szCs w:val="21"/>
        </w:rPr>
        <w:t>°</w:t>
      </w:r>
      <w:r w:rsidRPr="009E7F0A">
        <w:rPr>
          <w:rFonts w:ascii="Bookman Old Style" w:hAnsi="Bookman Old Style" w:cs="Arial"/>
          <w:bCs/>
          <w:sz w:val="21"/>
          <w:szCs w:val="21"/>
        </w:rPr>
        <w:t xml:space="preserve"> - Permanecem inalterados os demais itens constantes no Edital do certame e seus anexos.</w:t>
      </w:r>
      <w:r>
        <w:rPr>
          <w:rFonts w:ascii="Bookman Old Style" w:hAnsi="Bookman Old Style" w:cs="Arial"/>
          <w:bCs/>
          <w:sz w:val="21"/>
          <w:szCs w:val="21"/>
        </w:rPr>
        <w:t xml:space="preserve"> </w:t>
      </w:r>
    </w:p>
    <w:p w14:paraId="3EEECD17" w14:textId="77777777" w:rsidR="0048506A" w:rsidRPr="000716D3" w:rsidRDefault="0048506A" w:rsidP="00A009B3">
      <w:pPr>
        <w:spacing w:after="0" w:line="240" w:lineRule="auto"/>
        <w:jc w:val="both"/>
        <w:rPr>
          <w:rFonts w:ascii="Bookman Old Style" w:hAnsi="Bookman Old Style" w:cs="Arial"/>
          <w:b/>
          <w:sz w:val="21"/>
          <w:szCs w:val="21"/>
        </w:rPr>
      </w:pPr>
    </w:p>
    <w:p w14:paraId="1597CCF9" w14:textId="77777777" w:rsidR="000E53A8" w:rsidRPr="000716D3" w:rsidRDefault="000E53A8" w:rsidP="000E53A8">
      <w:pPr>
        <w:pStyle w:val="Standard"/>
        <w:spacing w:after="0" w:line="240" w:lineRule="auto"/>
        <w:jc w:val="center"/>
        <w:rPr>
          <w:rStyle w:val="Fontepargpadro3"/>
          <w:rFonts w:ascii="Bookman Old Style" w:eastAsiaTheme="majorEastAsia" w:hAnsi="Bookman Old Style" w:cs="Arial"/>
          <w:b/>
          <w:sz w:val="21"/>
          <w:szCs w:val="21"/>
        </w:rPr>
      </w:pPr>
    </w:p>
    <w:p w14:paraId="333DFE70" w14:textId="595BA68A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</w:pPr>
      <w:r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 xml:space="preserve">Prefeitura Municipal de 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>Urupês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</w:rPr>
        <w:t>,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 xml:space="preserve"> </w:t>
      </w:r>
      <w:r w:rsidR="009E7F0A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>30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 xml:space="preserve"> de </w:t>
      </w:r>
      <w:r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>setembro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 xml:space="preserve"> de 202</w:t>
      </w:r>
      <w:r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>5</w:t>
      </w:r>
      <w:r w:rsidRPr="0063241B"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  <w:t>.</w:t>
      </w:r>
    </w:p>
    <w:p w14:paraId="6C56E6CD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</w:pPr>
    </w:p>
    <w:p w14:paraId="5CE137B0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spacing w:val="0"/>
          <w:sz w:val="21"/>
          <w:szCs w:val="21"/>
          <w:lang w:val="pt-BR"/>
        </w:rPr>
      </w:pPr>
    </w:p>
    <w:p w14:paraId="7AD5FE06" w14:textId="77777777" w:rsidR="002D381C" w:rsidRDefault="002D381C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bCs/>
          <w:spacing w:val="0"/>
          <w:sz w:val="21"/>
          <w:szCs w:val="21"/>
        </w:rPr>
      </w:pPr>
    </w:p>
    <w:p w14:paraId="47224676" w14:textId="1A4F9A0F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bCs/>
          <w:spacing w:val="0"/>
          <w:sz w:val="21"/>
          <w:szCs w:val="21"/>
        </w:rPr>
      </w:pPr>
      <w:r w:rsidRPr="008338C4">
        <w:rPr>
          <w:rFonts w:ascii="Bookman Old Style" w:hAnsi="Bookman Old Style" w:cs="Calibri Light"/>
          <w:b/>
          <w:bCs/>
          <w:spacing w:val="0"/>
          <w:sz w:val="21"/>
          <w:szCs w:val="21"/>
        </w:rPr>
        <w:t>COMISSÃO ORGANIZADORA DO PROCESSO SELETIVO</w:t>
      </w:r>
    </w:p>
    <w:p w14:paraId="08F5E973" w14:textId="77777777" w:rsidR="00A70871" w:rsidRPr="008338C4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bCs/>
          <w:color w:val="FF0000"/>
          <w:spacing w:val="0"/>
          <w:sz w:val="21"/>
          <w:szCs w:val="21"/>
        </w:rPr>
      </w:pPr>
      <w:r w:rsidRPr="008338C4">
        <w:rPr>
          <w:rFonts w:ascii="Bookman Old Style" w:hAnsi="Bookman Old Style" w:cs="Calibri Light"/>
          <w:b/>
          <w:bCs/>
          <w:spacing w:val="0"/>
          <w:sz w:val="21"/>
          <w:szCs w:val="21"/>
        </w:rPr>
        <w:t xml:space="preserve"> PÚBLICO DE PROVAS E TÍTULOS</w:t>
      </w:r>
    </w:p>
    <w:p w14:paraId="5D098651" w14:textId="77777777" w:rsidR="00A70871" w:rsidRPr="0026480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spacing w:val="0"/>
          <w:sz w:val="21"/>
          <w:szCs w:val="21"/>
        </w:rPr>
      </w:pPr>
    </w:p>
    <w:p w14:paraId="5172AB57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3724013F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7B50A327" w14:textId="77777777" w:rsidR="00A70871" w:rsidRPr="0063241B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5F900421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sz w:val="22"/>
        </w:rPr>
      </w:pPr>
      <w:r>
        <w:rPr>
          <w:rFonts w:ascii="Bookman Old Style" w:hAnsi="Bookman Old Style"/>
          <w:b/>
          <w:sz w:val="22"/>
        </w:rPr>
        <w:t xml:space="preserve">ELIANA ROBERTA FAZOLI DOMINGOS </w:t>
      </w:r>
      <w:r>
        <w:rPr>
          <w:rFonts w:ascii="Bookman Old Style" w:hAnsi="Bookman Old Style"/>
          <w:sz w:val="22"/>
        </w:rPr>
        <w:t xml:space="preserve"> </w:t>
      </w:r>
    </w:p>
    <w:p w14:paraId="32FB54A9" w14:textId="77777777" w:rsidR="00A70871" w:rsidRPr="00DD0DC6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b/>
          <w:spacing w:val="0"/>
          <w:sz w:val="22"/>
          <w:szCs w:val="22"/>
          <w:lang w:val="pt-BR"/>
        </w:rPr>
      </w:pPr>
      <w:r w:rsidRPr="00DD0DC6">
        <w:rPr>
          <w:rFonts w:ascii="Bookman Old Style" w:hAnsi="Bookman Old Style" w:cs="Calibri Light"/>
          <w:b/>
          <w:spacing w:val="0"/>
          <w:sz w:val="22"/>
          <w:szCs w:val="22"/>
          <w:lang w:val="pt-BR"/>
        </w:rPr>
        <w:t>Presidente</w:t>
      </w:r>
    </w:p>
    <w:p w14:paraId="6EEB95BB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5EDC2BEE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3F8E332F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 w:cs="Calibri Light"/>
          <w:spacing w:val="0"/>
          <w:sz w:val="21"/>
          <w:szCs w:val="21"/>
        </w:rPr>
      </w:pPr>
    </w:p>
    <w:p w14:paraId="4D4E773A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>CLISNÉIA ASSUMPÇÃO ROCHA</w:t>
      </w:r>
    </w:p>
    <w:p w14:paraId="5640CE27" w14:textId="77777777" w:rsidR="00A70871" w:rsidRPr="0026480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  <w:r>
        <w:rPr>
          <w:rFonts w:ascii="Bookman Old Style" w:hAnsi="Bookman Old Style"/>
          <w:b/>
          <w:sz w:val="22"/>
          <w:lang w:val="pt-BR"/>
        </w:rPr>
        <w:t>Membro</w:t>
      </w:r>
    </w:p>
    <w:p w14:paraId="0F317F18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</w:p>
    <w:p w14:paraId="78E575C9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</w:p>
    <w:p w14:paraId="15E49775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</w:p>
    <w:p w14:paraId="7D932BA8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>FABIANA APARECIDA MEDEIROS</w:t>
      </w:r>
    </w:p>
    <w:p w14:paraId="11FEC92A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  <w:r>
        <w:rPr>
          <w:rFonts w:ascii="Bookman Old Style" w:hAnsi="Bookman Old Style"/>
          <w:b/>
          <w:sz w:val="22"/>
          <w:lang w:val="pt-BR"/>
        </w:rPr>
        <w:t>Membro</w:t>
      </w:r>
    </w:p>
    <w:p w14:paraId="767810EB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</w:p>
    <w:p w14:paraId="772DFE34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</w:p>
    <w:p w14:paraId="3A7E1464" w14:textId="77777777" w:rsidR="00A70871" w:rsidRPr="0026480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</w:p>
    <w:p w14:paraId="11E111C7" w14:textId="77777777" w:rsidR="00A7087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>JOCINEIDE GÉLIO DE GOUVEIA</w:t>
      </w:r>
    </w:p>
    <w:p w14:paraId="0273C3C8" w14:textId="77777777" w:rsidR="00A70871" w:rsidRPr="00264801" w:rsidRDefault="00A70871" w:rsidP="00A70871">
      <w:pPr>
        <w:pStyle w:val="Corpodetexto2"/>
        <w:tabs>
          <w:tab w:val="left" w:pos="9000"/>
        </w:tabs>
        <w:ind w:right="71"/>
        <w:contextualSpacing/>
        <w:jc w:val="center"/>
        <w:rPr>
          <w:rFonts w:ascii="Bookman Old Style" w:hAnsi="Bookman Old Style"/>
          <w:b/>
          <w:sz w:val="22"/>
          <w:lang w:val="pt-BR"/>
        </w:rPr>
      </w:pPr>
      <w:r>
        <w:rPr>
          <w:rFonts w:ascii="Bookman Old Style" w:hAnsi="Bookman Old Style"/>
          <w:b/>
          <w:sz w:val="22"/>
          <w:lang w:val="pt-BR"/>
        </w:rPr>
        <w:t>Membro</w:t>
      </w:r>
    </w:p>
    <w:p w14:paraId="003F4B0A" w14:textId="29300BB6" w:rsidR="00A009B3" w:rsidRPr="000716D3" w:rsidRDefault="00A009B3" w:rsidP="00A70871">
      <w:pPr>
        <w:pStyle w:val="Standard"/>
        <w:spacing w:after="0" w:line="240" w:lineRule="auto"/>
        <w:jc w:val="center"/>
        <w:rPr>
          <w:rFonts w:ascii="Bookman Old Style" w:hAnsi="Bookman Old Style" w:cs="Arial"/>
          <w:sz w:val="21"/>
          <w:szCs w:val="21"/>
        </w:rPr>
      </w:pPr>
    </w:p>
    <w:sectPr w:rsidR="00A009B3" w:rsidRPr="000716D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7A31C" w14:textId="77777777" w:rsidR="0079097D" w:rsidRDefault="0079097D" w:rsidP="00A42D4D">
      <w:pPr>
        <w:spacing w:after="0" w:line="240" w:lineRule="auto"/>
      </w:pPr>
      <w:r>
        <w:separator/>
      </w:r>
    </w:p>
  </w:endnote>
  <w:endnote w:type="continuationSeparator" w:id="0">
    <w:p w14:paraId="1028409B" w14:textId="77777777" w:rsidR="0079097D" w:rsidRDefault="0079097D" w:rsidP="00A42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94745" w14:textId="77777777" w:rsidR="0079097D" w:rsidRDefault="0079097D" w:rsidP="00A42D4D">
      <w:pPr>
        <w:spacing w:after="0" w:line="240" w:lineRule="auto"/>
      </w:pPr>
      <w:r>
        <w:separator/>
      </w:r>
    </w:p>
  </w:footnote>
  <w:footnote w:type="continuationSeparator" w:id="0">
    <w:p w14:paraId="3EA8F7A6" w14:textId="77777777" w:rsidR="0079097D" w:rsidRDefault="0079097D" w:rsidP="00A42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91097" w14:textId="6CDE638E" w:rsidR="00A42D4D" w:rsidRPr="00F06A45" w:rsidRDefault="002B6892" w:rsidP="002B6892">
    <w:pPr>
      <w:pStyle w:val="Cabealho"/>
      <w:jc w:val="center"/>
    </w:pPr>
    <w:r w:rsidRPr="00DA25B3">
      <w:rPr>
        <w:noProof/>
        <w:sz w:val="4"/>
      </w:rPr>
      <w:drawing>
        <wp:inline distT="0" distB="0" distL="0" distR="0" wp14:anchorId="2A9E26D0" wp14:editId="4F193D45">
          <wp:extent cx="5400040" cy="740253"/>
          <wp:effectExtent l="0" t="0" r="0" b="3175"/>
          <wp:docPr id="15" name="Imagem 15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5" descr="Uma imagem contendo Diagrama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402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3346F"/>
    <w:multiLevelType w:val="multilevel"/>
    <w:tmpl w:val="862E320A"/>
    <w:lvl w:ilvl="0">
      <w:start w:val="8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0D2078F"/>
    <w:multiLevelType w:val="multilevel"/>
    <w:tmpl w:val="402AF280"/>
    <w:lvl w:ilvl="0">
      <w:start w:val="1"/>
      <w:numFmt w:val="lowerLetter"/>
      <w:lvlText w:val="%1)"/>
      <w:lvlJc w:val="left"/>
      <w:pPr>
        <w:ind w:left="677" w:hanging="360"/>
      </w:pPr>
    </w:lvl>
    <w:lvl w:ilvl="1">
      <w:start w:val="1"/>
      <w:numFmt w:val="lowerLetter"/>
      <w:lvlText w:val="%2."/>
      <w:lvlJc w:val="left"/>
      <w:pPr>
        <w:ind w:left="1397" w:hanging="360"/>
      </w:pPr>
    </w:lvl>
    <w:lvl w:ilvl="2">
      <w:start w:val="1"/>
      <w:numFmt w:val="lowerRoman"/>
      <w:lvlText w:val="%3."/>
      <w:lvlJc w:val="right"/>
      <w:pPr>
        <w:ind w:left="2117" w:hanging="180"/>
      </w:pPr>
    </w:lvl>
    <w:lvl w:ilvl="3">
      <w:start w:val="1"/>
      <w:numFmt w:val="decimal"/>
      <w:lvlText w:val="%4."/>
      <w:lvlJc w:val="left"/>
      <w:pPr>
        <w:ind w:left="2837" w:hanging="360"/>
      </w:pPr>
    </w:lvl>
    <w:lvl w:ilvl="4">
      <w:start w:val="1"/>
      <w:numFmt w:val="lowerLetter"/>
      <w:lvlText w:val="%5."/>
      <w:lvlJc w:val="left"/>
      <w:pPr>
        <w:ind w:left="3557" w:hanging="360"/>
      </w:pPr>
    </w:lvl>
    <w:lvl w:ilvl="5">
      <w:start w:val="1"/>
      <w:numFmt w:val="lowerRoman"/>
      <w:lvlText w:val="%6."/>
      <w:lvlJc w:val="right"/>
      <w:pPr>
        <w:ind w:left="4277" w:hanging="180"/>
      </w:pPr>
    </w:lvl>
    <w:lvl w:ilvl="6">
      <w:start w:val="1"/>
      <w:numFmt w:val="decimal"/>
      <w:lvlText w:val="%7."/>
      <w:lvlJc w:val="left"/>
      <w:pPr>
        <w:ind w:left="4997" w:hanging="360"/>
      </w:pPr>
    </w:lvl>
    <w:lvl w:ilvl="7">
      <w:start w:val="1"/>
      <w:numFmt w:val="lowerLetter"/>
      <w:lvlText w:val="%8."/>
      <w:lvlJc w:val="left"/>
      <w:pPr>
        <w:ind w:left="5717" w:hanging="360"/>
      </w:pPr>
    </w:lvl>
    <w:lvl w:ilvl="8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1C0F290B"/>
    <w:multiLevelType w:val="hybridMultilevel"/>
    <w:tmpl w:val="D304FC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C25D5F"/>
    <w:multiLevelType w:val="multilevel"/>
    <w:tmpl w:val="A086C8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5AC15A6"/>
    <w:multiLevelType w:val="multilevel"/>
    <w:tmpl w:val="9A5084C4"/>
    <w:lvl w:ilvl="0">
      <w:start w:val="12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0CE3848"/>
    <w:multiLevelType w:val="multilevel"/>
    <w:tmpl w:val="A160732E"/>
    <w:lvl w:ilvl="0">
      <w:start w:val="1"/>
      <w:numFmt w:val="lowerLetter"/>
      <w:lvlText w:val="%1)"/>
      <w:lvlJc w:val="left"/>
      <w:pPr>
        <w:ind w:left="677" w:hanging="360"/>
      </w:pPr>
    </w:lvl>
    <w:lvl w:ilvl="1">
      <w:start w:val="1"/>
      <w:numFmt w:val="lowerLetter"/>
      <w:lvlText w:val="%2."/>
      <w:lvlJc w:val="left"/>
      <w:pPr>
        <w:ind w:left="1397" w:hanging="360"/>
      </w:pPr>
    </w:lvl>
    <w:lvl w:ilvl="2">
      <w:start w:val="1"/>
      <w:numFmt w:val="lowerRoman"/>
      <w:lvlText w:val="%3."/>
      <w:lvlJc w:val="right"/>
      <w:pPr>
        <w:ind w:left="2117" w:hanging="180"/>
      </w:pPr>
    </w:lvl>
    <w:lvl w:ilvl="3">
      <w:start w:val="1"/>
      <w:numFmt w:val="decimal"/>
      <w:lvlText w:val="%4."/>
      <w:lvlJc w:val="left"/>
      <w:pPr>
        <w:ind w:left="2837" w:hanging="360"/>
      </w:pPr>
    </w:lvl>
    <w:lvl w:ilvl="4">
      <w:start w:val="1"/>
      <w:numFmt w:val="lowerLetter"/>
      <w:lvlText w:val="%5."/>
      <w:lvlJc w:val="left"/>
      <w:pPr>
        <w:ind w:left="3557" w:hanging="360"/>
      </w:pPr>
    </w:lvl>
    <w:lvl w:ilvl="5">
      <w:start w:val="1"/>
      <w:numFmt w:val="lowerRoman"/>
      <w:lvlText w:val="%6."/>
      <w:lvlJc w:val="right"/>
      <w:pPr>
        <w:ind w:left="4277" w:hanging="180"/>
      </w:pPr>
    </w:lvl>
    <w:lvl w:ilvl="6">
      <w:start w:val="1"/>
      <w:numFmt w:val="decimal"/>
      <w:lvlText w:val="%7."/>
      <w:lvlJc w:val="left"/>
      <w:pPr>
        <w:ind w:left="4997" w:hanging="360"/>
      </w:pPr>
    </w:lvl>
    <w:lvl w:ilvl="7">
      <w:start w:val="1"/>
      <w:numFmt w:val="lowerLetter"/>
      <w:lvlText w:val="%8."/>
      <w:lvlJc w:val="left"/>
      <w:pPr>
        <w:ind w:left="5717" w:hanging="360"/>
      </w:pPr>
    </w:lvl>
    <w:lvl w:ilvl="8">
      <w:start w:val="1"/>
      <w:numFmt w:val="lowerRoman"/>
      <w:lvlText w:val="%9."/>
      <w:lvlJc w:val="right"/>
      <w:pPr>
        <w:ind w:left="6437" w:hanging="180"/>
      </w:pPr>
    </w:lvl>
  </w:abstractNum>
  <w:abstractNum w:abstractNumId="6" w15:restartNumberingAfterBreak="0">
    <w:nsid w:val="78F46D70"/>
    <w:multiLevelType w:val="multilevel"/>
    <w:tmpl w:val="43D2615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D4D"/>
    <w:rsid w:val="00000168"/>
    <w:rsid w:val="000716D3"/>
    <w:rsid w:val="000921E2"/>
    <w:rsid w:val="000C228C"/>
    <w:rsid w:val="000E53A8"/>
    <w:rsid w:val="000F24E3"/>
    <w:rsid w:val="000F2DC7"/>
    <w:rsid w:val="000F33F0"/>
    <w:rsid w:val="00120FA7"/>
    <w:rsid w:val="001C67BE"/>
    <w:rsid w:val="00240799"/>
    <w:rsid w:val="00250A52"/>
    <w:rsid w:val="00260245"/>
    <w:rsid w:val="002A09BA"/>
    <w:rsid w:val="002A552E"/>
    <w:rsid w:val="002B655E"/>
    <w:rsid w:val="002B6892"/>
    <w:rsid w:val="002C5CEB"/>
    <w:rsid w:val="002D381C"/>
    <w:rsid w:val="002F2EC7"/>
    <w:rsid w:val="002F6148"/>
    <w:rsid w:val="002F6A4D"/>
    <w:rsid w:val="00305E23"/>
    <w:rsid w:val="0033461F"/>
    <w:rsid w:val="003877D9"/>
    <w:rsid w:val="00387828"/>
    <w:rsid w:val="003B797F"/>
    <w:rsid w:val="003C5093"/>
    <w:rsid w:val="00425905"/>
    <w:rsid w:val="00437DC1"/>
    <w:rsid w:val="00440DD0"/>
    <w:rsid w:val="00450015"/>
    <w:rsid w:val="0048506A"/>
    <w:rsid w:val="004A6D3D"/>
    <w:rsid w:val="004A7A3D"/>
    <w:rsid w:val="004C7A0D"/>
    <w:rsid w:val="004E70E9"/>
    <w:rsid w:val="004F1A1F"/>
    <w:rsid w:val="00562617"/>
    <w:rsid w:val="00567FF4"/>
    <w:rsid w:val="005A5DA9"/>
    <w:rsid w:val="005C74A4"/>
    <w:rsid w:val="00612D2D"/>
    <w:rsid w:val="006474D2"/>
    <w:rsid w:val="0065014A"/>
    <w:rsid w:val="00651B0C"/>
    <w:rsid w:val="00670683"/>
    <w:rsid w:val="006C43F0"/>
    <w:rsid w:val="006E6575"/>
    <w:rsid w:val="00711BB5"/>
    <w:rsid w:val="00734158"/>
    <w:rsid w:val="00752558"/>
    <w:rsid w:val="007851CC"/>
    <w:rsid w:val="0079097D"/>
    <w:rsid w:val="007B14D2"/>
    <w:rsid w:val="007C6C3D"/>
    <w:rsid w:val="007E0F03"/>
    <w:rsid w:val="007F04A1"/>
    <w:rsid w:val="007F5749"/>
    <w:rsid w:val="00805527"/>
    <w:rsid w:val="008055D7"/>
    <w:rsid w:val="0081232A"/>
    <w:rsid w:val="00835C2D"/>
    <w:rsid w:val="008705BD"/>
    <w:rsid w:val="00875C39"/>
    <w:rsid w:val="008A0D0C"/>
    <w:rsid w:val="008D4AC2"/>
    <w:rsid w:val="008F1EF8"/>
    <w:rsid w:val="00914507"/>
    <w:rsid w:val="00920039"/>
    <w:rsid w:val="00954141"/>
    <w:rsid w:val="00974B9D"/>
    <w:rsid w:val="009A3104"/>
    <w:rsid w:val="009C4D7F"/>
    <w:rsid w:val="009C7012"/>
    <w:rsid w:val="009D4AA5"/>
    <w:rsid w:val="009E34D8"/>
    <w:rsid w:val="009E7F0A"/>
    <w:rsid w:val="009F1279"/>
    <w:rsid w:val="009F1799"/>
    <w:rsid w:val="00A009B3"/>
    <w:rsid w:val="00A01F69"/>
    <w:rsid w:val="00A41307"/>
    <w:rsid w:val="00A42D4D"/>
    <w:rsid w:val="00A61045"/>
    <w:rsid w:val="00A70871"/>
    <w:rsid w:val="00A81A26"/>
    <w:rsid w:val="00A83F75"/>
    <w:rsid w:val="00AA1D10"/>
    <w:rsid w:val="00AB6B0E"/>
    <w:rsid w:val="00AC2078"/>
    <w:rsid w:val="00AF3F5A"/>
    <w:rsid w:val="00B06180"/>
    <w:rsid w:val="00B166E4"/>
    <w:rsid w:val="00B17C49"/>
    <w:rsid w:val="00B27AAD"/>
    <w:rsid w:val="00B603EE"/>
    <w:rsid w:val="00B65C77"/>
    <w:rsid w:val="00BE4CBE"/>
    <w:rsid w:val="00C04E29"/>
    <w:rsid w:val="00C46D53"/>
    <w:rsid w:val="00C56CC2"/>
    <w:rsid w:val="00C659CB"/>
    <w:rsid w:val="00CA6849"/>
    <w:rsid w:val="00CB37DA"/>
    <w:rsid w:val="00CF416E"/>
    <w:rsid w:val="00D05FB4"/>
    <w:rsid w:val="00D362DD"/>
    <w:rsid w:val="00D47EF1"/>
    <w:rsid w:val="00D7098F"/>
    <w:rsid w:val="00D74A1D"/>
    <w:rsid w:val="00D93DAB"/>
    <w:rsid w:val="00E079C9"/>
    <w:rsid w:val="00E2711F"/>
    <w:rsid w:val="00E32837"/>
    <w:rsid w:val="00E40AF7"/>
    <w:rsid w:val="00E525C7"/>
    <w:rsid w:val="00E531AC"/>
    <w:rsid w:val="00E545A4"/>
    <w:rsid w:val="00E629CD"/>
    <w:rsid w:val="00E64089"/>
    <w:rsid w:val="00E939A4"/>
    <w:rsid w:val="00EB3BEB"/>
    <w:rsid w:val="00EE1497"/>
    <w:rsid w:val="00EF7F76"/>
    <w:rsid w:val="00F01553"/>
    <w:rsid w:val="00F06A45"/>
    <w:rsid w:val="00F07247"/>
    <w:rsid w:val="00F67FA7"/>
    <w:rsid w:val="00F82DCF"/>
    <w:rsid w:val="00F937EB"/>
    <w:rsid w:val="00F94519"/>
    <w:rsid w:val="00FA00CB"/>
    <w:rsid w:val="00FA34C5"/>
    <w:rsid w:val="00FA51EA"/>
    <w:rsid w:val="00FC3D1D"/>
    <w:rsid w:val="00FC72C6"/>
    <w:rsid w:val="00FE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E5DCFB"/>
  <w15:chartTrackingRefBased/>
  <w15:docId w15:val="{891BCB1D-AAC3-4E5A-B25F-F01D7FC8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42D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2D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2D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2D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2D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2D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2D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2D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2D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2D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2D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2D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2D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2D4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2D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2D4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2D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2D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2D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2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2D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2D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2D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2D4D"/>
    <w:rPr>
      <w:i/>
      <w:iCs/>
      <w:color w:val="404040" w:themeColor="text1" w:themeTint="BF"/>
    </w:rPr>
  </w:style>
  <w:style w:type="paragraph" w:styleId="PargrafodaLista">
    <w:name w:val="List Paragraph"/>
    <w:aliases w:val="QuestaoHeader"/>
    <w:basedOn w:val="Normal"/>
    <w:uiPriority w:val="34"/>
    <w:qFormat/>
    <w:rsid w:val="00A42D4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2D4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2D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2D4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2D4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42D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2D4D"/>
  </w:style>
  <w:style w:type="paragraph" w:styleId="Rodap">
    <w:name w:val="footer"/>
    <w:basedOn w:val="Normal"/>
    <w:link w:val="RodapChar"/>
    <w:uiPriority w:val="99"/>
    <w:unhideWhenUsed/>
    <w:rsid w:val="00A42D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2D4D"/>
  </w:style>
  <w:style w:type="table" w:styleId="Tabelacomgrade">
    <w:name w:val="Table Grid"/>
    <w:basedOn w:val="Tabelanormal"/>
    <w:uiPriority w:val="39"/>
    <w:rsid w:val="009C4D7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62D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  <w:textAlignment w:val="baseline"/>
    </w:pPr>
    <w:rPr>
      <w:rFonts w:ascii="Calibri" w:eastAsia="Times New Roman" w:hAnsi="Calibri" w:cs="Calibri"/>
      <w:sz w:val="20"/>
      <w:szCs w:val="22"/>
      <w:lang w:eastAsia="zh-CN"/>
      <w14:ligatures w14:val="none"/>
    </w:rPr>
  </w:style>
  <w:style w:type="character" w:customStyle="1" w:styleId="Fontepargpadro3">
    <w:name w:val="Fonte parág. padrão3"/>
    <w:rsid w:val="000E53A8"/>
  </w:style>
  <w:style w:type="paragraph" w:styleId="Corpodetexto2">
    <w:name w:val="Body Text 2"/>
    <w:basedOn w:val="Normal"/>
    <w:link w:val="Corpodetexto2Char"/>
    <w:rsid w:val="00A70871"/>
    <w:pPr>
      <w:suppressAutoHyphens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pacing w:val="10"/>
      <w:kern w:val="0"/>
      <w:sz w:val="20"/>
      <w:szCs w:val="18"/>
      <w:lang w:val="x-none" w:eastAsia="ar-SA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A70871"/>
    <w:rPr>
      <w:rFonts w:ascii="Arial" w:eastAsia="Times New Roman" w:hAnsi="Arial" w:cs="Times New Roman"/>
      <w:spacing w:val="10"/>
      <w:kern w:val="0"/>
      <w:sz w:val="20"/>
      <w:szCs w:val="18"/>
      <w:lang w:val="x-none"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862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de Carvalho Barreto</dc:creator>
  <cp:keywords/>
  <dc:description/>
  <cp:lastModifiedBy>Mirian Fazoli Garcia</cp:lastModifiedBy>
  <cp:revision>2</cp:revision>
  <cp:lastPrinted>2024-12-23T15:22:00Z</cp:lastPrinted>
  <dcterms:created xsi:type="dcterms:W3CDTF">2025-10-01T13:19:00Z</dcterms:created>
  <dcterms:modified xsi:type="dcterms:W3CDTF">2025-10-01T13:19:00Z</dcterms:modified>
</cp:coreProperties>
</file>